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082E5" w14:textId="77777777" w:rsidR="00ED26A8" w:rsidRDefault="009D1718" w:rsidP="009D1718">
      <w:pPr>
        <w:spacing w:before="2000"/>
        <w:jc w:val="center"/>
      </w:pPr>
      <w:r w:rsidRPr="00ED26A8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40E034" wp14:editId="1CE61537">
                <wp:simplePos x="0" y="0"/>
                <wp:positionH relativeFrom="page">
                  <wp:posOffset>1905</wp:posOffset>
                </wp:positionH>
                <wp:positionV relativeFrom="page">
                  <wp:posOffset>3200400</wp:posOffset>
                </wp:positionV>
                <wp:extent cx="7772400" cy="914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14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E482E"/>
                            </a:gs>
                            <a:gs pos="100000">
                              <a:srgbClr val="F9B73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B3B8A" id="Rectangle 4" o:spid="_x0000_s1026" style="position:absolute;margin-left:.15pt;margin-top:252pt;width:612pt;height:7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" fillcolor="#de482e" stroked="f">
                <v:fill color2="#f9b730" angle="90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  <w:r w:rsidR="00ED26A8">
        <w:rPr>
          <w:noProof/>
        </w:rPr>
        <w:drawing>
          <wp:inline distT="0" distB="0" distL="0" distR="0" wp14:anchorId="41C8AF27" wp14:editId="4AF452A5">
            <wp:extent cx="3657600" cy="79669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640F" w14:textId="5DAFA9BA" w:rsidR="00ED26A8" w:rsidRPr="009D1718" w:rsidRDefault="00747C05" w:rsidP="009D1718">
      <w:pPr>
        <w:pStyle w:val="Title"/>
      </w:pPr>
      <w:r>
        <w:t>Reports</w:t>
      </w:r>
    </w:p>
    <w:p w14:paraId="572D5742" w14:textId="20AC7A46" w:rsidR="00D64FF3" w:rsidRPr="009D1718" w:rsidRDefault="00D64FF3" w:rsidP="00950DC9">
      <w:pPr>
        <w:pStyle w:val="Subtitle"/>
      </w:pPr>
      <w:r w:rsidRPr="009D1718">
        <w:rPr>
          <w:noProof/>
        </w:rPr>
        <w:drawing>
          <wp:anchor distT="0" distB="0" distL="114300" distR="114300" simplePos="0" relativeHeight="251657216" behindDoc="0" locked="0" layoutInCell="1" allowOverlap="1" wp14:anchorId="1A1357DD" wp14:editId="731E7D8B">
            <wp:simplePos x="0" y="0"/>
            <wp:positionH relativeFrom="page">
              <wp:posOffset>5267325</wp:posOffset>
            </wp:positionH>
            <wp:positionV relativeFrom="page">
              <wp:posOffset>8905875</wp:posOffset>
            </wp:positionV>
            <wp:extent cx="1924050" cy="590550"/>
            <wp:effectExtent l="19050" t="0" r="0" b="0"/>
            <wp:wrapNone/>
            <wp:docPr id="8" name="Picture 3" descr="MMHayes_Tag_RGB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Hayes_Tag_RGB_transparen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59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C05">
        <w:t>kronos version 8.1</w:t>
      </w:r>
    </w:p>
    <w:p w14:paraId="01796795" w14:textId="77777777" w:rsidR="005B16C4" w:rsidRPr="00D919C3" w:rsidRDefault="005B16C4" w:rsidP="00BD2391">
      <w:pPr>
        <w:pStyle w:val="Heading1-ExcludefromTOC"/>
      </w:pPr>
      <w:r w:rsidRPr="00D919C3">
        <w:lastRenderedPageBreak/>
        <w:t>Contents</w:t>
      </w:r>
    </w:p>
    <w:p w14:paraId="7E2F4758" w14:textId="75017D77" w:rsidR="00EA56AC" w:rsidRDefault="00D068DC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</w:rPr>
      </w:pPr>
      <w:r w:rsidRPr="00D919C3">
        <w:fldChar w:fldCharType="begin"/>
      </w:r>
      <w:r w:rsidR="005B16C4" w:rsidRPr="00D919C3">
        <w:instrText xml:space="preserve"> TOC \o "2-3" \h \z \t "Heading 1,1" </w:instrText>
      </w:r>
      <w:r w:rsidRPr="00D919C3">
        <w:fldChar w:fldCharType="separate"/>
      </w:r>
      <w:hyperlink w:anchor="_Toc34906859" w:history="1">
        <w:r w:rsidR="00EA56AC" w:rsidRPr="005B4EA6">
          <w:rPr>
            <w:rStyle w:val="Hyperlink"/>
            <w:noProof/>
          </w:rPr>
          <w:t>REPORTS</w:t>
        </w:r>
        <w:r w:rsidR="00EA56AC">
          <w:rPr>
            <w:noProof/>
            <w:webHidden/>
          </w:rPr>
          <w:tab/>
        </w:r>
        <w:r w:rsidR="00EA56AC">
          <w:rPr>
            <w:noProof/>
            <w:webHidden/>
          </w:rPr>
          <w:fldChar w:fldCharType="begin"/>
        </w:r>
        <w:r w:rsidR="00EA56AC">
          <w:rPr>
            <w:noProof/>
            <w:webHidden/>
          </w:rPr>
          <w:instrText xml:space="preserve"> PAGEREF _Toc34906859 \h </w:instrText>
        </w:r>
        <w:r w:rsidR="00EA56AC">
          <w:rPr>
            <w:noProof/>
            <w:webHidden/>
          </w:rPr>
        </w:r>
        <w:r w:rsidR="00EA56AC">
          <w:rPr>
            <w:noProof/>
            <w:webHidden/>
          </w:rPr>
          <w:fldChar w:fldCharType="separate"/>
        </w:r>
        <w:r w:rsidR="00EA56AC">
          <w:rPr>
            <w:noProof/>
            <w:webHidden/>
          </w:rPr>
          <w:t>3</w:t>
        </w:r>
        <w:r w:rsidR="00EA56AC">
          <w:rPr>
            <w:noProof/>
            <w:webHidden/>
          </w:rPr>
          <w:fldChar w:fldCharType="end"/>
        </w:r>
      </w:hyperlink>
    </w:p>
    <w:p w14:paraId="76D1086E" w14:textId="7CFD3421" w:rsidR="00EA56AC" w:rsidRDefault="009F637A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4906860" w:history="1">
        <w:r w:rsidR="00EA56AC" w:rsidRPr="005B4EA6">
          <w:rPr>
            <w:rStyle w:val="Hyperlink"/>
            <w:noProof/>
          </w:rPr>
          <w:t>Running Reports</w:t>
        </w:r>
        <w:r w:rsidR="00EA56AC">
          <w:rPr>
            <w:noProof/>
            <w:webHidden/>
          </w:rPr>
          <w:tab/>
        </w:r>
        <w:r w:rsidR="00EA56AC">
          <w:rPr>
            <w:noProof/>
            <w:webHidden/>
          </w:rPr>
          <w:fldChar w:fldCharType="begin"/>
        </w:r>
        <w:r w:rsidR="00EA56AC">
          <w:rPr>
            <w:noProof/>
            <w:webHidden/>
          </w:rPr>
          <w:instrText xml:space="preserve"> PAGEREF _Toc34906860 \h </w:instrText>
        </w:r>
        <w:r w:rsidR="00EA56AC">
          <w:rPr>
            <w:noProof/>
            <w:webHidden/>
          </w:rPr>
        </w:r>
        <w:r w:rsidR="00EA56AC">
          <w:rPr>
            <w:noProof/>
            <w:webHidden/>
          </w:rPr>
          <w:fldChar w:fldCharType="separate"/>
        </w:r>
        <w:r w:rsidR="00EA56AC">
          <w:rPr>
            <w:noProof/>
            <w:webHidden/>
          </w:rPr>
          <w:t>3</w:t>
        </w:r>
        <w:r w:rsidR="00EA56AC">
          <w:rPr>
            <w:noProof/>
            <w:webHidden/>
          </w:rPr>
          <w:fldChar w:fldCharType="end"/>
        </w:r>
      </w:hyperlink>
    </w:p>
    <w:p w14:paraId="4C3D61C4" w14:textId="152DCB44" w:rsidR="00EA56AC" w:rsidRDefault="009F637A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4906861" w:history="1">
        <w:r w:rsidR="00EA56AC" w:rsidRPr="005B4EA6">
          <w:rPr>
            <w:rStyle w:val="Hyperlink"/>
            <w:noProof/>
          </w:rPr>
          <w:t>Creating Favorite Reports</w:t>
        </w:r>
        <w:r w:rsidR="00EA56AC">
          <w:rPr>
            <w:noProof/>
            <w:webHidden/>
          </w:rPr>
          <w:tab/>
        </w:r>
        <w:r w:rsidR="00EA56AC">
          <w:rPr>
            <w:noProof/>
            <w:webHidden/>
          </w:rPr>
          <w:fldChar w:fldCharType="begin"/>
        </w:r>
        <w:r w:rsidR="00EA56AC">
          <w:rPr>
            <w:noProof/>
            <w:webHidden/>
          </w:rPr>
          <w:instrText xml:space="preserve"> PAGEREF _Toc34906861 \h </w:instrText>
        </w:r>
        <w:r w:rsidR="00EA56AC">
          <w:rPr>
            <w:noProof/>
            <w:webHidden/>
          </w:rPr>
        </w:r>
        <w:r w:rsidR="00EA56AC">
          <w:rPr>
            <w:noProof/>
            <w:webHidden/>
          </w:rPr>
          <w:fldChar w:fldCharType="separate"/>
        </w:r>
        <w:r w:rsidR="00EA56AC">
          <w:rPr>
            <w:noProof/>
            <w:webHidden/>
          </w:rPr>
          <w:t>8</w:t>
        </w:r>
        <w:r w:rsidR="00EA56AC">
          <w:rPr>
            <w:noProof/>
            <w:webHidden/>
          </w:rPr>
          <w:fldChar w:fldCharType="end"/>
        </w:r>
      </w:hyperlink>
    </w:p>
    <w:p w14:paraId="69DC7524" w14:textId="127B35E0" w:rsidR="00EA56AC" w:rsidRDefault="009F637A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4906862" w:history="1">
        <w:r w:rsidR="00EA56AC" w:rsidRPr="005B4EA6">
          <w:rPr>
            <w:rStyle w:val="Hyperlink"/>
            <w:noProof/>
          </w:rPr>
          <w:t>Scheduling Reports</w:t>
        </w:r>
        <w:r w:rsidR="00EA56AC">
          <w:rPr>
            <w:noProof/>
            <w:webHidden/>
          </w:rPr>
          <w:tab/>
        </w:r>
        <w:r w:rsidR="00EA56AC">
          <w:rPr>
            <w:noProof/>
            <w:webHidden/>
          </w:rPr>
          <w:fldChar w:fldCharType="begin"/>
        </w:r>
        <w:r w:rsidR="00EA56AC">
          <w:rPr>
            <w:noProof/>
            <w:webHidden/>
          </w:rPr>
          <w:instrText xml:space="preserve"> PAGEREF _Toc34906862 \h </w:instrText>
        </w:r>
        <w:r w:rsidR="00EA56AC">
          <w:rPr>
            <w:noProof/>
            <w:webHidden/>
          </w:rPr>
        </w:r>
        <w:r w:rsidR="00EA56AC">
          <w:rPr>
            <w:noProof/>
            <w:webHidden/>
          </w:rPr>
          <w:fldChar w:fldCharType="separate"/>
        </w:r>
        <w:r w:rsidR="00EA56AC">
          <w:rPr>
            <w:noProof/>
            <w:webHidden/>
          </w:rPr>
          <w:t>9</w:t>
        </w:r>
        <w:r w:rsidR="00EA56AC">
          <w:rPr>
            <w:noProof/>
            <w:webHidden/>
          </w:rPr>
          <w:fldChar w:fldCharType="end"/>
        </w:r>
      </w:hyperlink>
    </w:p>
    <w:p w14:paraId="2987621F" w14:textId="4986D738" w:rsidR="005B16C4" w:rsidRPr="00D01A1E" w:rsidRDefault="00D068DC" w:rsidP="00BD2391">
      <w:pPr>
        <w:rPr>
          <w:rStyle w:val="KeyboardKey"/>
        </w:rPr>
      </w:pPr>
      <w:r w:rsidRPr="00D919C3">
        <w:fldChar w:fldCharType="end"/>
      </w:r>
    </w:p>
    <w:p w14:paraId="49CC126F" w14:textId="31CE9E21" w:rsidR="00B35D91" w:rsidRDefault="00747C05" w:rsidP="00B35D91">
      <w:pPr>
        <w:pStyle w:val="Heading1"/>
      </w:pPr>
      <w:bookmarkStart w:id="0" w:name="_Toc34906859"/>
      <w:r>
        <w:lastRenderedPageBreak/>
        <w:t>REPORTS</w:t>
      </w:r>
      <w:bookmarkEnd w:id="0"/>
    </w:p>
    <w:p w14:paraId="5E9514D4" w14:textId="6ABC73C6" w:rsidR="00747C05" w:rsidRDefault="00985BBB" w:rsidP="004D1D2D">
      <w:pPr>
        <w:pStyle w:val="Heading2"/>
      </w:pPr>
      <w:bookmarkStart w:id="1" w:name="_Toc34906860"/>
      <w:r>
        <w:t>Running Report</w:t>
      </w:r>
      <w:r w:rsidR="00220D6F">
        <w:t>s</w:t>
      </w:r>
      <w:bookmarkEnd w:id="1"/>
    </w:p>
    <w:p w14:paraId="6BD06687" w14:textId="799DC010" w:rsidR="00985BBB" w:rsidRDefault="00D40901" w:rsidP="00D40901">
      <w:pPr>
        <w:pStyle w:val="ListParagraph"/>
        <w:numPr>
          <w:ilvl w:val="0"/>
          <w:numId w:val="24"/>
        </w:numPr>
        <w:jc w:val="left"/>
      </w:pPr>
      <w:r>
        <w:t>Reports can be accessed by opening the R</w:t>
      </w:r>
      <w:bookmarkStart w:id="2" w:name="_GoBack"/>
      <w:r>
        <w:t>eport</w:t>
      </w:r>
      <w:bookmarkEnd w:id="2"/>
      <w:r>
        <w:t xml:space="preserve">s widget from the drawer. </w:t>
      </w:r>
      <w:r>
        <w:rPr>
          <w:noProof/>
        </w:rPr>
        <w:drawing>
          <wp:inline distT="0" distB="0" distL="0" distR="0" wp14:anchorId="2628BAC5" wp14:editId="373402D4">
            <wp:extent cx="6053215" cy="2414049"/>
            <wp:effectExtent l="76200" t="38100" r="81280" b="1200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25" cy="242198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DE30F5" w14:textId="090BB27D" w:rsidR="0032735E" w:rsidRDefault="0032735E" w:rsidP="00D40901">
      <w:pPr>
        <w:pStyle w:val="ListParagraph"/>
        <w:numPr>
          <w:ilvl w:val="0"/>
          <w:numId w:val="24"/>
        </w:numPr>
        <w:jc w:val="left"/>
      </w:pPr>
      <w:r>
        <w:t>Find the report you wish to run by clicking the + sign to expand the category. Expand the</w:t>
      </w:r>
      <w:r w:rsidR="00EE7D37">
        <w:t xml:space="preserve"> </w:t>
      </w:r>
      <w:r w:rsidR="00EE7D37" w:rsidRPr="00EE7D37">
        <w:rPr>
          <w:b/>
          <w:bCs/>
        </w:rPr>
        <w:t>All</w:t>
      </w:r>
      <w:r w:rsidR="00EE7D37">
        <w:t xml:space="preserve"> category to see all available reports. </w:t>
      </w:r>
      <w:r w:rsidR="00EE7D37">
        <w:rPr>
          <w:noProof/>
        </w:rPr>
        <w:drawing>
          <wp:inline distT="0" distB="0" distL="0" distR="0" wp14:anchorId="742B1C0C" wp14:editId="225C3C72">
            <wp:extent cx="5381542" cy="3892494"/>
            <wp:effectExtent l="76200" t="38100" r="67310" b="1085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430"/>
                    <a:stretch/>
                  </pic:blipFill>
                  <pic:spPr bwMode="auto">
                    <a:xfrm>
                      <a:off x="0" y="0"/>
                      <a:ext cx="5485514" cy="396769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B0EC6" w14:textId="7EA4AE5A" w:rsidR="00EE7D37" w:rsidRDefault="00A6422C" w:rsidP="00D40901">
      <w:pPr>
        <w:pStyle w:val="ListParagraph"/>
        <w:numPr>
          <w:ilvl w:val="0"/>
          <w:numId w:val="24"/>
        </w:numPr>
        <w:jc w:val="left"/>
      </w:pPr>
      <w:r>
        <w:lastRenderedPageBreak/>
        <w:t>Select a report from the left pane of the screen. The right pane shows a description of the report, as well as other cho</w:t>
      </w:r>
      <w:r w:rsidR="00217C21">
        <w:t>ices that are specific to each report.</w:t>
      </w:r>
      <w:r>
        <w:rPr>
          <w:noProof/>
        </w:rPr>
        <w:drawing>
          <wp:inline distT="0" distB="0" distL="0" distR="0" wp14:anchorId="3A7BB416" wp14:editId="54B3A067">
            <wp:extent cx="6001743" cy="3541984"/>
            <wp:effectExtent l="76200" t="38100" r="75565" b="1162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1027" cy="35533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C1B320" w14:textId="2351311F" w:rsidR="00217C21" w:rsidRDefault="00217C21" w:rsidP="00D40901">
      <w:pPr>
        <w:pStyle w:val="ListParagraph"/>
        <w:numPr>
          <w:ilvl w:val="0"/>
          <w:numId w:val="24"/>
        </w:numPr>
        <w:jc w:val="left"/>
      </w:pPr>
      <w:r>
        <w:t xml:space="preserve">Determine the employee who will show up in this report by selecting from the </w:t>
      </w:r>
      <w:r>
        <w:rPr>
          <w:b/>
          <w:bCs/>
        </w:rPr>
        <w:t>People</w:t>
      </w:r>
      <w:r>
        <w:t xml:space="preserve"> dropdown. The choices that appear here are the </w:t>
      </w:r>
      <w:proofErr w:type="spellStart"/>
      <w:r>
        <w:t>hyperfinds</w:t>
      </w:r>
      <w:proofErr w:type="spellEnd"/>
      <w:r>
        <w:t xml:space="preserve"> that you have access to.</w:t>
      </w:r>
      <w:r w:rsidRPr="00217C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66E3AC" wp14:editId="4298CE59">
            <wp:extent cx="5989640" cy="3614696"/>
            <wp:effectExtent l="76200" t="38100" r="68580" b="1193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211" cy="364642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D639E4" w14:textId="21A9DEEC" w:rsidR="00217C21" w:rsidRDefault="00217C21" w:rsidP="0020175D">
      <w:pPr>
        <w:pStyle w:val="ListParagraph"/>
        <w:numPr>
          <w:ilvl w:val="0"/>
          <w:numId w:val="24"/>
        </w:numPr>
        <w:jc w:val="left"/>
      </w:pPr>
      <w:r>
        <w:rPr>
          <w:noProof/>
        </w:rPr>
        <w:lastRenderedPageBreak/>
        <w:t>To run a report on one person or a specific group of people, find the person or people in</w:t>
      </w:r>
      <w:r w:rsidR="0020175D">
        <w:rPr>
          <w:noProof/>
        </w:rPr>
        <w:t xml:space="preserve"> </w:t>
      </w:r>
      <w:r>
        <w:rPr>
          <w:noProof/>
        </w:rPr>
        <w:t xml:space="preserve">any genie. Select the person or people and use the </w:t>
      </w:r>
      <w:r w:rsidRPr="00931A0B">
        <w:rPr>
          <w:b/>
          <w:bCs/>
          <w:noProof/>
        </w:rPr>
        <w:t xml:space="preserve">Go To </w:t>
      </w:r>
      <w:r>
        <w:rPr>
          <w:noProof/>
        </w:rPr>
        <w:t>button to navigate to Reports.</w:t>
      </w:r>
      <w:r w:rsidRPr="00217C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B132A4" wp14:editId="484BB2B1">
            <wp:extent cx="6184623" cy="3283913"/>
            <wp:effectExtent l="76200" t="38100" r="83185" b="1073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9618" cy="32918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FBCC0" w14:textId="46F93A2E" w:rsidR="0037285F" w:rsidRDefault="0037285F" w:rsidP="0020175D">
      <w:pPr>
        <w:pStyle w:val="ListParagraph"/>
        <w:numPr>
          <w:ilvl w:val="0"/>
          <w:numId w:val="24"/>
        </w:numPr>
        <w:jc w:val="left"/>
      </w:pPr>
      <w:r>
        <w:rPr>
          <w:noProof/>
        </w:rPr>
        <w:t xml:space="preserve">The </w:t>
      </w:r>
      <w:r>
        <w:rPr>
          <w:b/>
          <w:bCs/>
          <w:noProof/>
        </w:rPr>
        <w:t>People</w:t>
      </w:r>
      <w:r>
        <w:rPr>
          <w:noProof/>
        </w:rPr>
        <w:t xml:space="preserve"> </w:t>
      </w:r>
      <w:r w:rsidR="00532ED4">
        <w:rPr>
          <w:noProof/>
        </w:rPr>
        <w:t>field</w:t>
      </w:r>
      <w:r>
        <w:rPr>
          <w:noProof/>
        </w:rPr>
        <w:t xml:space="preserve"> o</w:t>
      </w:r>
      <w:r w:rsidR="00532ED4">
        <w:rPr>
          <w:noProof/>
        </w:rPr>
        <w:t>n</w:t>
      </w:r>
      <w:r>
        <w:rPr>
          <w:noProof/>
        </w:rPr>
        <w:t xml:space="preserve"> the report screen now shows </w:t>
      </w:r>
      <w:r>
        <w:rPr>
          <w:b/>
          <w:bCs/>
          <w:noProof/>
        </w:rPr>
        <w:t>Previously Selected Employees(s)</w:t>
      </w:r>
      <w:r>
        <w:rPr>
          <w:noProof/>
        </w:rPr>
        <w:t xml:space="preserve">. </w:t>
      </w:r>
      <w:r>
        <w:rPr>
          <w:noProof/>
        </w:rPr>
        <w:drawing>
          <wp:inline distT="0" distB="0" distL="0" distR="0" wp14:anchorId="50B312A9" wp14:editId="1ABCEA3F">
            <wp:extent cx="6487678" cy="3972505"/>
            <wp:effectExtent l="76200" t="38100" r="85090" b="1238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3772" cy="398235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D312D" w14:textId="5F04ED0A" w:rsidR="00F20121" w:rsidRDefault="004333B0" w:rsidP="00F20121">
      <w:pPr>
        <w:pStyle w:val="ListParagraph"/>
        <w:numPr>
          <w:ilvl w:val="0"/>
          <w:numId w:val="24"/>
        </w:numPr>
        <w:jc w:val="left"/>
      </w:pPr>
      <w:r>
        <w:rPr>
          <w:noProof/>
        </w:rPr>
        <w:lastRenderedPageBreak/>
        <w:t xml:space="preserve">Select the other report settings </w:t>
      </w:r>
      <w:r w:rsidRPr="00BD24C4">
        <w:rPr>
          <w:noProof/>
          <w:color w:val="auto"/>
        </w:rPr>
        <w:t xml:space="preserve">as needed. </w:t>
      </w:r>
      <w:r w:rsidR="00F20121" w:rsidRPr="00BD24C4">
        <w:rPr>
          <w:noProof/>
          <w:color w:val="auto"/>
        </w:rPr>
        <w:t xml:space="preserve">Each report has </w:t>
      </w:r>
      <w:r w:rsidR="000E3C6E" w:rsidRPr="00BD24C4">
        <w:rPr>
          <w:noProof/>
          <w:color w:val="auto"/>
        </w:rPr>
        <w:t xml:space="preserve">different settings, but </w:t>
      </w:r>
      <w:r w:rsidR="00931A0B">
        <w:rPr>
          <w:noProof/>
          <w:color w:val="auto"/>
        </w:rPr>
        <w:t>most reports require setting the</w:t>
      </w:r>
      <w:r w:rsidR="000E3C6E" w:rsidRPr="00BD24C4">
        <w:rPr>
          <w:noProof/>
          <w:color w:val="auto"/>
        </w:rPr>
        <w:t xml:space="preserve"> Time Period and the Output Format. To set a custom range of dates, choose </w:t>
      </w:r>
      <w:r w:rsidR="009C2D6E" w:rsidRPr="00BD24C4">
        <w:rPr>
          <w:b/>
          <w:bCs/>
          <w:noProof/>
          <w:color w:val="auto"/>
        </w:rPr>
        <w:t>Range of Dates</w:t>
      </w:r>
      <w:r w:rsidR="009C2D6E" w:rsidRPr="00BD24C4">
        <w:rPr>
          <w:noProof/>
          <w:color w:val="auto"/>
        </w:rPr>
        <w:t xml:space="preserve"> from the Time Period dropdown. </w:t>
      </w:r>
      <w:r w:rsidR="009C2D6E" w:rsidRPr="00BD24C4">
        <w:rPr>
          <w:noProof/>
          <w:color w:val="auto"/>
        </w:rPr>
        <w:br/>
      </w:r>
      <w:r w:rsidR="009C2D6E" w:rsidRPr="00BD24C4">
        <w:rPr>
          <w:noProof/>
          <w:color w:val="auto"/>
        </w:rPr>
        <w:br/>
      </w:r>
      <w:r w:rsidR="00931A0B">
        <w:rPr>
          <w:noProof/>
          <w:color w:val="auto"/>
        </w:rPr>
        <w:t xml:space="preserve">Most reports are only available in PDF format. </w:t>
      </w:r>
      <w:r w:rsidR="009C2D6E" w:rsidRPr="00BD24C4">
        <w:rPr>
          <w:noProof/>
          <w:color w:val="auto"/>
        </w:rPr>
        <w:t>If a report has “(Excel</w:t>
      </w:r>
      <w:r w:rsidR="00BD24C4" w:rsidRPr="00BD24C4">
        <w:rPr>
          <w:noProof/>
          <w:color w:val="auto"/>
        </w:rPr>
        <w:t>)</w:t>
      </w:r>
      <w:r w:rsidR="009C2D6E" w:rsidRPr="00BD24C4">
        <w:rPr>
          <w:noProof/>
          <w:color w:val="auto"/>
        </w:rPr>
        <w:t xml:space="preserve">” </w:t>
      </w:r>
      <w:r w:rsidR="00BD24C4" w:rsidRPr="00BD24C4">
        <w:rPr>
          <w:noProof/>
          <w:color w:val="auto"/>
        </w:rPr>
        <w:t xml:space="preserve">or “(Spreadsheet Export)” </w:t>
      </w:r>
      <w:r w:rsidR="009C2D6E" w:rsidRPr="00BD24C4">
        <w:rPr>
          <w:noProof/>
          <w:color w:val="auto"/>
        </w:rPr>
        <w:t xml:space="preserve">in the name, you will still need to select </w:t>
      </w:r>
      <w:r w:rsidR="00BD24C4" w:rsidRPr="00BD24C4">
        <w:rPr>
          <w:b/>
          <w:bCs/>
          <w:noProof/>
          <w:color w:val="auto"/>
        </w:rPr>
        <w:t>Microsoft Excel Document</w:t>
      </w:r>
      <w:r w:rsidR="00BD24C4" w:rsidRPr="00BD24C4">
        <w:rPr>
          <w:noProof/>
          <w:color w:val="auto"/>
        </w:rPr>
        <w:t xml:space="preserve"> from the Output Format dropdown.</w:t>
      </w:r>
      <w:r w:rsidR="00877DB7">
        <w:rPr>
          <w:noProof/>
          <w:color w:val="auto"/>
        </w:rPr>
        <w:t xml:space="preserve"> </w:t>
      </w:r>
      <w:r w:rsidR="00877DB7">
        <w:rPr>
          <w:noProof/>
        </w:rPr>
        <w:drawing>
          <wp:inline distT="0" distB="0" distL="0" distR="0" wp14:anchorId="7F17C443" wp14:editId="71ACBD9A">
            <wp:extent cx="6130455" cy="3807868"/>
            <wp:effectExtent l="76200" t="38100" r="80010" b="1168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0929" cy="381437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7DA035" w14:textId="3F8F4A21" w:rsidR="00B53AEC" w:rsidRDefault="00B53AEC" w:rsidP="00877DB7">
      <w:pPr>
        <w:jc w:val="center"/>
      </w:pPr>
    </w:p>
    <w:p w14:paraId="7D651C79" w14:textId="5B0678C4" w:rsidR="004333B0" w:rsidRDefault="004333B0" w:rsidP="00D40901">
      <w:pPr>
        <w:pStyle w:val="ListParagraph"/>
        <w:numPr>
          <w:ilvl w:val="0"/>
          <w:numId w:val="24"/>
        </w:numPr>
        <w:jc w:val="left"/>
      </w:pPr>
      <w:r>
        <w:rPr>
          <w:noProof/>
        </w:rPr>
        <w:lastRenderedPageBreak/>
        <w:t xml:space="preserve">When finished, click the </w:t>
      </w:r>
      <w:r>
        <w:rPr>
          <w:b/>
          <w:bCs/>
          <w:noProof/>
        </w:rPr>
        <w:t>Run Report</w:t>
      </w:r>
      <w:r>
        <w:rPr>
          <w:noProof/>
        </w:rPr>
        <w:t xml:space="preserve"> button</w:t>
      </w:r>
      <w:r w:rsidR="000E3C6E">
        <w:rPr>
          <w:noProof/>
        </w:rPr>
        <w:t xml:space="preserve"> in the top left</w:t>
      </w:r>
      <w:r>
        <w:rPr>
          <w:noProof/>
        </w:rPr>
        <w:t xml:space="preserve">. </w:t>
      </w:r>
      <w:r>
        <w:rPr>
          <w:noProof/>
        </w:rPr>
        <w:drawing>
          <wp:inline distT="0" distB="0" distL="0" distR="0" wp14:anchorId="7344DAD9" wp14:editId="1BA6596E">
            <wp:extent cx="5970736" cy="3678307"/>
            <wp:effectExtent l="76200" t="38100" r="68580" b="1130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8436" cy="370153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31A0B">
        <w:rPr>
          <w:noProof/>
        </w:rPr>
        <w:br/>
      </w:r>
    </w:p>
    <w:p w14:paraId="147E252B" w14:textId="25FE83BF" w:rsidR="00DA1D7D" w:rsidRDefault="00FB2934" w:rsidP="00D40901">
      <w:pPr>
        <w:pStyle w:val="ListParagraph"/>
        <w:numPr>
          <w:ilvl w:val="0"/>
          <w:numId w:val="24"/>
        </w:numPr>
        <w:jc w:val="left"/>
      </w:pPr>
      <w:r>
        <w:t xml:space="preserve">The screen will switch to the </w:t>
      </w:r>
      <w:r>
        <w:rPr>
          <w:b/>
          <w:bCs/>
        </w:rPr>
        <w:t xml:space="preserve">Check Report Status </w:t>
      </w:r>
      <w:proofErr w:type="gramStart"/>
      <w:r>
        <w:t>tab.</w:t>
      </w:r>
      <w:proofErr w:type="gramEnd"/>
      <w:r>
        <w:t xml:space="preserve"> Click the </w:t>
      </w:r>
      <w:r>
        <w:rPr>
          <w:b/>
          <w:bCs/>
        </w:rPr>
        <w:t xml:space="preserve">Refresh Status </w:t>
      </w:r>
      <w:r>
        <w:t xml:space="preserve">button until the report status changes to Complete. </w:t>
      </w:r>
      <w:r>
        <w:rPr>
          <w:noProof/>
        </w:rPr>
        <w:drawing>
          <wp:inline distT="0" distB="0" distL="0" distR="0" wp14:anchorId="1A8E619E" wp14:editId="290C547C">
            <wp:extent cx="6462919" cy="1120752"/>
            <wp:effectExtent l="76200" t="38100" r="71755" b="1181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9982" cy="113064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333E024D" wp14:editId="5B3A03B7">
            <wp:extent cx="6486773" cy="1011653"/>
            <wp:effectExtent l="76200" t="38100" r="66675" b="1123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1009" cy="102167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F4BD3">
        <w:br/>
      </w:r>
    </w:p>
    <w:p w14:paraId="14EA18F0" w14:textId="0CD67E58" w:rsidR="004D1D2D" w:rsidRDefault="00A46FA5" w:rsidP="00D40901">
      <w:pPr>
        <w:pStyle w:val="ListParagraph"/>
        <w:numPr>
          <w:ilvl w:val="0"/>
          <w:numId w:val="24"/>
        </w:numPr>
        <w:jc w:val="left"/>
      </w:pPr>
      <w:r>
        <w:lastRenderedPageBreak/>
        <w:t xml:space="preserve">Double-click on the report to open </w:t>
      </w:r>
      <w:r w:rsidR="007C7F29">
        <w:t>it. Or,</w:t>
      </w:r>
      <w:r>
        <w:t xml:space="preserve"> use the </w:t>
      </w:r>
      <w:r w:rsidR="007F5161">
        <w:rPr>
          <w:b/>
          <w:bCs/>
        </w:rPr>
        <w:t>View Report</w:t>
      </w:r>
      <w:r w:rsidR="007F5161">
        <w:t xml:space="preserve"> button</w:t>
      </w:r>
      <w:r>
        <w:t>.</w:t>
      </w:r>
      <w:r w:rsidR="007F5161">
        <w:t xml:space="preserve"> </w:t>
      </w:r>
      <w:r w:rsidR="007F5161">
        <w:rPr>
          <w:noProof/>
        </w:rPr>
        <w:drawing>
          <wp:inline distT="0" distB="0" distL="0" distR="0" wp14:anchorId="5F05FDCF" wp14:editId="65E6088F">
            <wp:extent cx="6470870" cy="1006690"/>
            <wp:effectExtent l="76200" t="38100" r="82550" b="1174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3257" cy="101017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F4BD3">
        <w:br/>
      </w:r>
    </w:p>
    <w:p w14:paraId="03A04779" w14:textId="58CF2C7B" w:rsidR="00847BE7" w:rsidRDefault="007F5161" w:rsidP="00847BE7">
      <w:pPr>
        <w:pStyle w:val="ListParagraph"/>
        <w:numPr>
          <w:ilvl w:val="0"/>
          <w:numId w:val="24"/>
        </w:numPr>
        <w:jc w:val="left"/>
      </w:pPr>
      <w:r>
        <w:t>The report will open as a PDF or Excel docume</w:t>
      </w:r>
      <w:r w:rsidR="009F4BD3">
        <w:t xml:space="preserve">nt, depending </w:t>
      </w:r>
      <w:r w:rsidR="00847BE7">
        <w:t>what choices were available for the Output Format.</w:t>
      </w:r>
    </w:p>
    <w:p w14:paraId="274AF747" w14:textId="77777777" w:rsidR="003C2F65" w:rsidRDefault="00847BE7" w:rsidP="003C2F65">
      <w:pPr>
        <w:pStyle w:val="ListParagraph"/>
        <w:numPr>
          <w:ilvl w:val="0"/>
          <w:numId w:val="24"/>
        </w:numPr>
        <w:jc w:val="left"/>
      </w:pPr>
      <w:r>
        <w:t>The report will stay visible on the Check Report Status screen for 3 days. The report can be opened again from this screen by using the View Report button or double-clicking. Keep in mind that this does not re-run the report. Opening a report again from this screen will not pull in any updated information. It will simply display the same exact report over again.</w:t>
      </w:r>
    </w:p>
    <w:p w14:paraId="1EEA4DBE" w14:textId="0F115733" w:rsidR="00847BE7" w:rsidRDefault="00847BE7" w:rsidP="003C2F65">
      <w:pPr>
        <w:ind w:left="360" w:firstLine="360"/>
        <w:jc w:val="left"/>
      </w:pPr>
      <w:r>
        <w:t>If you need to re-run the report, star</w:t>
      </w:r>
      <w:r w:rsidR="003C2F65">
        <w:t xml:space="preserve">t over from the Select Reports tab. </w:t>
      </w:r>
    </w:p>
    <w:p w14:paraId="44DC1A0D" w14:textId="418150FF" w:rsidR="00985BBB" w:rsidRDefault="00985BBB" w:rsidP="00463F92">
      <w:pPr>
        <w:pStyle w:val="Heading2"/>
      </w:pPr>
      <w:bookmarkStart w:id="3" w:name="_Toc34906861"/>
      <w:r>
        <w:t>Creating Favorite Report</w:t>
      </w:r>
      <w:r w:rsidR="00931A0B">
        <w:t>s</w:t>
      </w:r>
      <w:bookmarkEnd w:id="3"/>
    </w:p>
    <w:p w14:paraId="67AAAC8A" w14:textId="37F004A8" w:rsidR="0020175D" w:rsidRDefault="00DA1D7D" w:rsidP="00F70584">
      <w:pPr>
        <w:pStyle w:val="ListParagraph"/>
        <w:numPr>
          <w:ilvl w:val="0"/>
          <w:numId w:val="25"/>
        </w:numPr>
        <w:jc w:val="left"/>
      </w:pPr>
      <w:r>
        <w:t xml:space="preserve">When you have the report set the way you </w:t>
      </w:r>
      <w:r w:rsidR="00305263">
        <w:t xml:space="preserve">want, click the </w:t>
      </w:r>
      <w:r w:rsidR="00305263" w:rsidRPr="0020175D">
        <w:rPr>
          <w:b/>
          <w:bCs/>
        </w:rPr>
        <w:t>Create Favorite</w:t>
      </w:r>
      <w:r w:rsidR="00305263">
        <w:t xml:space="preserve"> button at the top of the screen. In the Favorite Report field, type the name you wish to use to save this favorite report. When finished, click </w:t>
      </w:r>
      <w:r w:rsidR="00305263" w:rsidRPr="0020175D">
        <w:rPr>
          <w:b/>
          <w:bCs/>
        </w:rPr>
        <w:t>Save Favorite</w:t>
      </w:r>
      <w:r w:rsidR="00305263">
        <w:t xml:space="preserve">. </w:t>
      </w:r>
      <w:r w:rsidR="0020175D">
        <w:rPr>
          <w:noProof/>
        </w:rPr>
        <w:t xml:space="preserve"> </w:t>
      </w:r>
      <w:r w:rsidR="0020175D">
        <w:rPr>
          <w:noProof/>
        </w:rPr>
        <w:br/>
      </w:r>
      <w:r w:rsidR="0020175D">
        <w:rPr>
          <w:noProof/>
        </w:rPr>
        <w:drawing>
          <wp:inline distT="0" distB="0" distL="0" distR="0" wp14:anchorId="162C13B3" wp14:editId="5D6F2AE3">
            <wp:extent cx="5621655" cy="3919412"/>
            <wp:effectExtent l="76200" t="38100" r="74295" b="1193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391941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ED790E" w14:textId="77777777" w:rsidR="00EF2B7B" w:rsidRDefault="00EF2B7B" w:rsidP="00F70584">
      <w:pPr>
        <w:pStyle w:val="ListParagraph"/>
        <w:numPr>
          <w:ilvl w:val="0"/>
          <w:numId w:val="25"/>
        </w:numPr>
        <w:jc w:val="left"/>
      </w:pPr>
      <w:r>
        <w:lastRenderedPageBreak/>
        <w:t xml:space="preserve">The report now displays when expanding the </w:t>
      </w:r>
      <w:r>
        <w:rPr>
          <w:b/>
          <w:bCs/>
        </w:rPr>
        <w:t>Favorites</w:t>
      </w:r>
      <w:r>
        <w:t xml:space="preserve"> section at the top of the list of reports</w:t>
      </w:r>
      <w:r>
        <w:rPr>
          <w:noProof/>
        </w:rPr>
        <w:t>.</w:t>
      </w:r>
    </w:p>
    <w:p w14:paraId="4C589A17" w14:textId="6EC3132A" w:rsidR="006B6D6A" w:rsidRDefault="00EF2B7B" w:rsidP="00EF2B7B">
      <w:pPr>
        <w:jc w:val="left"/>
      </w:pPr>
      <w:r>
        <w:rPr>
          <w:noProof/>
        </w:rPr>
        <w:drawing>
          <wp:inline distT="0" distB="0" distL="0" distR="0" wp14:anchorId="1F9E0AD2" wp14:editId="776AED02">
            <wp:extent cx="6995346" cy="3233318"/>
            <wp:effectExtent l="76200" t="38100" r="72390" b="1200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0645" cy="324038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C331A3" w14:textId="4CDF83DC" w:rsidR="00EF2B7B" w:rsidRDefault="00EF2B7B" w:rsidP="008B3FE5">
      <w:pPr>
        <w:pStyle w:val="Heading2"/>
      </w:pPr>
      <w:bookmarkStart w:id="4" w:name="_Toc34906862"/>
      <w:r>
        <w:t>Scheduling Reports</w:t>
      </w:r>
      <w:bookmarkEnd w:id="4"/>
    </w:p>
    <w:p w14:paraId="4B3BD08A" w14:textId="02473A30" w:rsidR="00EF2B7B" w:rsidRDefault="00EF2B7B" w:rsidP="00CF65DD">
      <w:pPr>
        <w:pStyle w:val="ListParagraph"/>
        <w:numPr>
          <w:ilvl w:val="0"/>
          <w:numId w:val="26"/>
        </w:numPr>
        <w:jc w:val="left"/>
      </w:pPr>
      <w:r>
        <w:t>Reports can also be scheduled</w:t>
      </w:r>
      <w:r w:rsidR="008B3FE5">
        <w:t xml:space="preserve"> to run and even emailed to individuals. Select and set up a report, then use the </w:t>
      </w:r>
      <w:r w:rsidR="008B3FE5">
        <w:rPr>
          <w:b/>
          <w:bCs/>
        </w:rPr>
        <w:t>Schedule Report</w:t>
      </w:r>
      <w:r w:rsidR="008B3FE5">
        <w:t xml:space="preserve"> button at the top.</w:t>
      </w:r>
    </w:p>
    <w:p w14:paraId="0BACB8ED" w14:textId="77777777" w:rsidR="008B3FE5" w:rsidRDefault="00EF2B7B" w:rsidP="00EF2B7B">
      <w:pPr>
        <w:jc w:val="left"/>
      </w:pPr>
      <w:r>
        <w:rPr>
          <w:noProof/>
        </w:rPr>
        <w:drawing>
          <wp:inline distT="0" distB="0" distL="0" distR="0" wp14:anchorId="400F98E8" wp14:editId="0D1753C8">
            <wp:extent cx="6949993" cy="3177692"/>
            <wp:effectExtent l="57150" t="19050" r="60960" b="990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64811" cy="318446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4C0E23" w14:textId="0924FA6C" w:rsidR="00EF2B7B" w:rsidRPr="00DA1D7D" w:rsidRDefault="00A55E72" w:rsidP="008B3FE5">
      <w:pPr>
        <w:pStyle w:val="ListParagraph"/>
        <w:numPr>
          <w:ilvl w:val="0"/>
          <w:numId w:val="26"/>
        </w:numPr>
        <w:jc w:val="left"/>
      </w:pPr>
      <w:r>
        <w:lastRenderedPageBreak/>
        <w:t xml:space="preserve">Set up the Event Schedule and the Event Output. </w:t>
      </w:r>
      <w:r>
        <w:rPr>
          <w:b/>
          <w:bCs/>
        </w:rPr>
        <w:t>Save</w:t>
      </w:r>
      <w:r>
        <w:t xml:space="preserve"> when finished.</w:t>
      </w:r>
      <w:r>
        <w:rPr>
          <w:noProof/>
        </w:rPr>
        <w:drawing>
          <wp:inline distT="0" distB="0" distL="0" distR="0" wp14:anchorId="0A5F8B92" wp14:editId="0824564C">
            <wp:extent cx="6554419" cy="2747877"/>
            <wp:effectExtent l="76200" t="38100" r="75565" b="1098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58489" cy="274958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F2B7B">
        <w:br/>
      </w:r>
    </w:p>
    <w:p w14:paraId="34EC0321" w14:textId="27E30C94" w:rsidR="003D5FFA" w:rsidRPr="00D919C3" w:rsidRDefault="003D5FFA" w:rsidP="0096421F">
      <w:pPr>
        <w:ind w:left="360"/>
      </w:pPr>
    </w:p>
    <w:sectPr w:rsidR="003D5FFA" w:rsidRPr="00D919C3" w:rsidSect="00ED26A8">
      <w:headerReference w:type="default" r:id="rId25"/>
      <w:footerReference w:type="default" r:id="rId26"/>
      <w:pgSz w:w="12240" w:h="15840"/>
      <w:pgMar w:top="1440" w:right="907" w:bottom="1195" w:left="907" w:header="360" w:footer="4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3F25D" w14:textId="77777777" w:rsidR="00592B09" w:rsidRDefault="00592B09" w:rsidP="00BD2391">
      <w:r>
        <w:separator/>
      </w:r>
    </w:p>
    <w:p w14:paraId="7C9588FD" w14:textId="77777777" w:rsidR="00592B09" w:rsidRDefault="00592B09" w:rsidP="00BD2391"/>
  </w:endnote>
  <w:endnote w:type="continuationSeparator" w:id="0">
    <w:p w14:paraId="36DA59CA" w14:textId="77777777" w:rsidR="00592B09" w:rsidRDefault="00592B09" w:rsidP="00BD2391">
      <w:r>
        <w:continuationSeparator/>
      </w:r>
    </w:p>
    <w:p w14:paraId="71B35A38" w14:textId="77777777" w:rsidR="00592B09" w:rsidRDefault="00592B09" w:rsidP="00BD23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 Light">
    <w:charset w:val="00"/>
    <w:family w:val="swiss"/>
    <w:pitch w:val="variable"/>
    <w:sig w:usb0="A00000AF" w:usb1="5000604B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B9D3C" w14:textId="50BD8007" w:rsidR="0030397B" w:rsidRDefault="00747C05" w:rsidP="00ED26A8">
    <w:pPr>
      <w:pStyle w:val="Footer"/>
    </w:pPr>
    <w:r>
      <w:t xml:space="preserve">MM Hayes ● 1-800-348-5545 ● </w:t>
    </w:r>
    <w:r w:rsidRPr="00747C05">
      <w:t>helpdesk@mmhayes.com</w:t>
    </w:r>
    <w:r>
      <w:t xml:space="preserve"> ● </w:t>
    </w:r>
    <w:r w:rsidR="001301F1">
      <w:fldChar w:fldCharType="begin"/>
    </w:r>
    <w:r w:rsidR="001301F1">
      <w:instrText xml:space="preserve"> PAGE   \* MERGEFORMAT </w:instrText>
    </w:r>
    <w:r w:rsidR="001301F1">
      <w:fldChar w:fldCharType="separate"/>
    </w:r>
    <w:r w:rsidR="004438B8">
      <w:rPr>
        <w:noProof/>
      </w:rPr>
      <w:t>2</w:t>
    </w:r>
    <w:r w:rsidR="001301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3298A" w14:textId="77777777" w:rsidR="00592B09" w:rsidRDefault="00592B09" w:rsidP="00BD2391">
      <w:r>
        <w:separator/>
      </w:r>
    </w:p>
    <w:p w14:paraId="211D90A4" w14:textId="77777777" w:rsidR="00592B09" w:rsidRDefault="00592B09" w:rsidP="00BD2391"/>
  </w:footnote>
  <w:footnote w:type="continuationSeparator" w:id="0">
    <w:p w14:paraId="4519B534" w14:textId="77777777" w:rsidR="00592B09" w:rsidRDefault="00592B09" w:rsidP="00BD2391">
      <w:r>
        <w:continuationSeparator/>
      </w:r>
    </w:p>
    <w:p w14:paraId="06496EE0" w14:textId="77777777" w:rsidR="00592B09" w:rsidRDefault="00592B09" w:rsidP="00BD23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E5AA4" w14:textId="77777777" w:rsidR="0030397B" w:rsidRPr="00ED26A8" w:rsidRDefault="00BD2391" w:rsidP="00ED26A8">
    <w:pPr>
      <w:pStyle w:val="HeaderBar"/>
    </w:pPr>
    <w:r w:rsidRPr="00ED26A8">
      <mc:AlternateContent>
        <mc:Choice Requires="wps">
          <w:drawing>
            <wp:anchor distT="0" distB="0" distL="114300" distR="114300" simplePos="0" relativeHeight="251657728" behindDoc="1" locked="0" layoutInCell="1" allowOverlap="1" wp14:anchorId="5CC5CC13" wp14:editId="2B32E752">
              <wp:simplePos x="0" y="0"/>
              <wp:positionH relativeFrom="page">
                <wp:posOffset>0</wp:posOffset>
              </wp:positionH>
              <wp:positionV relativeFrom="page">
                <wp:posOffset>502920</wp:posOffset>
              </wp:positionV>
              <wp:extent cx="7772400" cy="9144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914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DE482E"/>
                          </a:gs>
                          <a:gs pos="100000">
                            <a:srgbClr val="F9B73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F5B48E" id="Rectangle 1" o:spid="_x0000_s1026" style="position:absolute;margin-left:0;margin-top:39.6pt;width:612pt;height:7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" fillcolor="#de482e" stroked="f">
              <v:fill color2="#f9b730" angle="90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62619"/>
    <w:multiLevelType w:val="multilevel"/>
    <w:tmpl w:val="1EF61F62"/>
    <w:lvl w:ilvl="0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26F1B35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5F70B96"/>
    <w:multiLevelType w:val="multilevel"/>
    <w:tmpl w:val="2C24D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800133C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A1A4222"/>
    <w:multiLevelType w:val="hybridMultilevel"/>
    <w:tmpl w:val="3860398E"/>
    <w:lvl w:ilvl="0" w:tplc="600E667A">
      <w:start w:val="1"/>
      <w:numFmt w:val="decimal"/>
      <w:pStyle w:val="NumberedDefinition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07C2F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1E86B2D"/>
    <w:multiLevelType w:val="hybridMultilevel"/>
    <w:tmpl w:val="F2A4F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B3CB1"/>
    <w:multiLevelType w:val="hybridMultilevel"/>
    <w:tmpl w:val="F5BAAB6E"/>
    <w:lvl w:ilvl="0" w:tplc="975AEC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C7563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6B816F6"/>
    <w:multiLevelType w:val="multilevel"/>
    <w:tmpl w:val="2C24D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2323EF6"/>
    <w:multiLevelType w:val="hybridMultilevel"/>
    <w:tmpl w:val="5FDA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32B7D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DF60BF1"/>
    <w:multiLevelType w:val="hybridMultilevel"/>
    <w:tmpl w:val="63F4E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90A9B"/>
    <w:multiLevelType w:val="hybridMultilevel"/>
    <w:tmpl w:val="25FA5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253A3"/>
    <w:multiLevelType w:val="hybridMultilevel"/>
    <w:tmpl w:val="93AA8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F2AC6"/>
    <w:multiLevelType w:val="hybridMultilevel"/>
    <w:tmpl w:val="3D1CA5EA"/>
    <w:lvl w:ilvl="0" w:tplc="DBB2C3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B40E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03A4D7E"/>
    <w:multiLevelType w:val="hybridMultilevel"/>
    <w:tmpl w:val="C10EA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86E01"/>
    <w:multiLevelType w:val="multilevel"/>
    <w:tmpl w:val="733E9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63179C1"/>
    <w:multiLevelType w:val="hybridMultilevel"/>
    <w:tmpl w:val="23328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237297"/>
    <w:multiLevelType w:val="multilevel"/>
    <w:tmpl w:val="C29A1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1"/>
  </w:num>
  <w:num w:numId="5">
    <w:abstractNumId w:val="16"/>
  </w:num>
  <w:num w:numId="6">
    <w:abstractNumId w:val="11"/>
  </w:num>
  <w:num w:numId="7">
    <w:abstractNumId w:val="8"/>
  </w:num>
  <w:num w:numId="8">
    <w:abstractNumId w:val="15"/>
  </w:num>
  <w:num w:numId="9">
    <w:abstractNumId w:val="7"/>
  </w:num>
  <w:num w:numId="10">
    <w:abstractNumId w:val="9"/>
  </w:num>
  <w:num w:numId="11">
    <w:abstractNumId w:val="2"/>
  </w:num>
  <w:num w:numId="12">
    <w:abstractNumId w:val="3"/>
  </w:num>
  <w:num w:numId="13">
    <w:abstractNumId w:val="6"/>
  </w:num>
  <w:num w:numId="14">
    <w:abstractNumId w:val="17"/>
  </w:num>
  <w:num w:numId="15">
    <w:abstractNumId w:val="20"/>
  </w:num>
  <w:num w:numId="16">
    <w:abstractNumId w:val="18"/>
  </w:num>
  <w:num w:numId="17">
    <w:abstractNumId w:val="18"/>
  </w:num>
  <w:num w:numId="18">
    <w:abstractNumId w:val="0"/>
  </w:num>
  <w:num w:numId="19">
    <w:abstractNumId w:val="4"/>
  </w:num>
  <w:num w:numId="20">
    <w:abstractNumId w:val="0"/>
  </w:num>
  <w:num w:numId="21">
    <w:abstractNumId w:val="4"/>
  </w:num>
  <w:num w:numId="22">
    <w:abstractNumId w:val="0"/>
  </w:num>
  <w:num w:numId="23">
    <w:abstractNumId w:val="4"/>
  </w:num>
  <w:num w:numId="24">
    <w:abstractNumId w:val="19"/>
  </w:num>
  <w:num w:numId="25">
    <w:abstractNumId w:val="14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B09"/>
    <w:rsid w:val="000111DD"/>
    <w:rsid w:val="0009348C"/>
    <w:rsid w:val="000E3C6E"/>
    <w:rsid w:val="000F6F32"/>
    <w:rsid w:val="00111539"/>
    <w:rsid w:val="0012523B"/>
    <w:rsid w:val="00126C8E"/>
    <w:rsid w:val="001301F1"/>
    <w:rsid w:val="001978B1"/>
    <w:rsid w:val="001A37FD"/>
    <w:rsid w:val="001A75E8"/>
    <w:rsid w:val="001B7725"/>
    <w:rsid w:val="001E6000"/>
    <w:rsid w:val="002006B3"/>
    <w:rsid w:val="0020175D"/>
    <w:rsid w:val="0020553C"/>
    <w:rsid w:val="0020764B"/>
    <w:rsid w:val="00217C21"/>
    <w:rsid w:val="00220D6F"/>
    <w:rsid w:val="00231294"/>
    <w:rsid w:val="00242AC2"/>
    <w:rsid w:val="00295C05"/>
    <w:rsid w:val="002A09DB"/>
    <w:rsid w:val="002C1259"/>
    <w:rsid w:val="0030397B"/>
    <w:rsid w:val="00305263"/>
    <w:rsid w:val="00321D1B"/>
    <w:rsid w:val="0032735E"/>
    <w:rsid w:val="00331507"/>
    <w:rsid w:val="00332577"/>
    <w:rsid w:val="0033393A"/>
    <w:rsid w:val="00350CB2"/>
    <w:rsid w:val="0037285F"/>
    <w:rsid w:val="003C2F65"/>
    <w:rsid w:val="003D5FFA"/>
    <w:rsid w:val="00410D0F"/>
    <w:rsid w:val="004333B0"/>
    <w:rsid w:val="004438B8"/>
    <w:rsid w:val="00463F92"/>
    <w:rsid w:val="00475E6D"/>
    <w:rsid w:val="004D1D2D"/>
    <w:rsid w:val="004E5E81"/>
    <w:rsid w:val="004E64D1"/>
    <w:rsid w:val="0050285B"/>
    <w:rsid w:val="00532ED4"/>
    <w:rsid w:val="00533525"/>
    <w:rsid w:val="00552121"/>
    <w:rsid w:val="00584E9D"/>
    <w:rsid w:val="00592B09"/>
    <w:rsid w:val="005A3F1D"/>
    <w:rsid w:val="005B16C4"/>
    <w:rsid w:val="005B42B0"/>
    <w:rsid w:val="00606E66"/>
    <w:rsid w:val="006117B5"/>
    <w:rsid w:val="00665642"/>
    <w:rsid w:val="006A3194"/>
    <w:rsid w:val="006B4392"/>
    <w:rsid w:val="006B6D6A"/>
    <w:rsid w:val="006C1D60"/>
    <w:rsid w:val="006C6D9A"/>
    <w:rsid w:val="006E6EA8"/>
    <w:rsid w:val="0071018D"/>
    <w:rsid w:val="0073414C"/>
    <w:rsid w:val="00747C05"/>
    <w:rsid w:val="007754E4"/>
    <w:rsid w:val="00777374"/>
    <w:rsid w:val="00792092"/>
    <w:rsid w:val="007C7F29"/>
    <w:rsid w:val="007F4F9B"/>
    <w:rsid w:val="007F5161"/>
    <w:rsid w:val="00847BE7"/>
    <w:rsid w:val="00864AC1"/>
    <w:rsid w:val="00864EB9"/>
    <w:rsid w:val="00877DB7"/>
    <w:rsid w:val="008A6AE3"/>
    <w:rsid w:val="008B3FE5"/>
    <w:rsid w:val="008C5943"/>
    <w:rsid w:val="008D0A48"/>
    <w:rsid w:val="00920C6E"/>
    <w:rsid w:val="00931A0B"/>
    <w:rsid w:val="00950DC9"/>
    <w:rsid w:val="0096421F"/>
    <w:rsid w:val="0097308E"/>
    <w:rsid w:val="00985BBB"/>
    <w:rsid w:val="00993E98"/>
    <w:rsid w:val="009B709C"/>
    <w:rsid w:val="009C2D6E"/>
    <w:rsid w:val="009D1718"/>
    <w:rsid w:val="009F4BD3"/>
    <w:rsid w:val="009F637A"/>
    <w:rsid w:val="009F7E04"/>
    <w:rsid w:val="00A23AD2"/>
    <w:rsid w:val="00A24041"/>
    <w:rsid w:val="00A44675"/>
    <w:rsid w:val="00A46FA5"/>
    <w:rsid w:val="00A524D2"/>
    <w:rsid w:val="00A55E72"/>
    <w:rsid w:val="00A61344"/>
    <w:rsid w:val="00A6291C"/>
    <w:rsid w:val="00A6422C"/>
    <w:rsid w:val="00A72B52"/>
    <w:rsid w:val="00AA6B10"/>
    <w:rsid w:val="00AB69D9"/>
    <w:rsid w:val="00AF6398"/>
    <w:rsid w:val="00AF7AE2"/>
    <w:rsid w:val="00B01527"/>
    <w:rsid w:val="00B33602"/>
    <w:rsid w:val="00B35D91"/>
    <w:rsid w:val="00B430BF"/>
    <w:rsid w:val="00B53AEC"/>
    <w:rsid w:val="00B92B9D"/>
    <w:rsid w:val="00BA1F33"/>
    <w:rsid w:val="00BB2BBC"/>
    <w:rsid w:val="00BD2391"/>
    <w:rsid w:val="00BD24C4"/>
    <w:rsid w:val="00BE12EB"/>
    <w:rsid w:val="00BE6081"/>
    <w:rsid w:val="00C10C98"/>
    <w:rsid w:val="00C13C14"/>
    <w:rsid w:val="00C226AF"/>
    <w:rsid w:val="00C34BDF"/>
    <w:rsid w:val="00C44571"/>
    <w:rsid w:val="00C5119D"/>
    <w:rsid w:val="00C6224F"/>
    <w:rsid w:val="00C65949"/>
    <w:rsid w:val="00CA0B58"/>
    <w:rsid w:val="00CB2772"/>
    <w:rsid w:val="00CC034B"/>
    <w:rsid w:val="00CD1AFE"/>
    <w:rsid w:val="00CD3130"/>
    <w:rsid w:val="00D01A1E"/>
    <w:rsid w:val="00D03BDE"/>
    <w:rsid w:val="00D068DC"/>
    <w:rsid w:val="00D15CF2"/>
    <w:rsid w:val="00D40901"/>
    <w:rsid w:val="00D56E3B"/>
    <w:rsid w:val="00D63867"/>
    <w:rsid w:val="00D64FF3"/>
    <w:rsid w:val="00D6696B"/>
    <w:rsid w:val="00D919C3"/>
    <w:rsid w:val="00DA1D7D"/>
    <w:rsid w:val="00E22F6A"/>
    <w:rsid w:val="00E66DE1"/>
    <w:rsid w:val="00E82BF5"/>
    <w:rsid w:val="00E83F68"/>
    <w:rsid w:val="00E90012"/>
    <w:rsid w:val="00E9711D"/>
    <w:rsid w:val="00EA56AC"/>
    <w:rsid w:val="00EC28A9"/>
    <w:rsid w:val="00EC2CCA"/>
    <w:rsid w:val="00ED26A8"/>
    <w:rsid w:val="00EE7D37"/>
    <w:rsid w:val="00EF2B7B"/>
    <w:rsid w:val="00F20121"/>
    <w:rsid w:val="00F43E3E"/>
    <w:rsid w:val="00FB2934"/>
    <w:rsid w:val="00FB34A7"/>
    <w:rsid w:val="00FD326C"/>
    <w:rsid w:val="00FF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54D232"/>
  <w15:docId w15:val="{82B18904-3ADA-4822-8189-70320E0F0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7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3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D91"/>
    <w:pPr>
      <w:spacing w:after="160" w:line="276" w:lineRule="auto"/>
      <w:jc w:val="both"/>
    </w:pPr>
    <w:rPr>
      <w:rFonts w:ascii="Arial" w:hAnsi="Arial" w:cs="Arial"/>
      <w:color w:val="0D0D0D"/>
    </w:rPr>
  </w:style>
  <w:style w:type="paragraph" w:styleId="Heading1">
    <w:name w:val="heading 1"/>
    <w:basedOn w:val="Normal"/>
    <w:next w:val="Normal"/>
    <w:link w:val="Heading1Char"/>
    <w:uiPriority w:val="1"/>
    <w:qFormat/>
    <w:rsid w:val="00BD2391"/>
    <w:pPr>
      <w:keepNext/>
      <w:keepLines/>
      <w:pageBreakBefore/>
      <w:jc w:val="left"/>
      <w:outlineLvl w:val="0"/>
    </w:pPr>
    <w:rPr>
      <w:rFonts w:eastAsiaTheme="majorEastAsia"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2"/>
    <w:qFormat/>
    <w:rsid w:val="004D1D2D"/>
    <w:pPr>
      <w:keepNext/>
      <w:keepLines/>
      <w:spacing w:before="360"/>
      <w:jc w:val="left"/>
      <w:outlineLvl w:val="1"/>
    </w:pPr>
    <w:rPr>
      <w:rFonts w:eastAsiaTheme="majorEastAsia"/>
      <w:b/>
      <w:bCs/>
      <w:caps/>
      <w:color w:val="2172A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BD2391"/>
    <w:pPr>
      <w:keepNext/>
      <w:keepLines/>
      <w:spacing w:before="240"/>
      <w:jc w:val="left"/>
      <w:outlineLvl w:val="2"/>
    </w:pPr>
    <w:rPr>
      <w:rFonts w:eastAsiaTheme="majorEastAsia"/>
      <w:bCs/>
      <w:color w:val="2172A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4"/>
    <w:qFormat/>
    <w:rsid w:val="00BD2391"/>
    <w:pPr>
      <w:keepNext/>
      <w:keepLines/>
      <w:spacing w:before="240"/>
      <w:jc w:val="left"/>
      <w:outlineLvl w:val="3"/>
    </w:pPr>
    <w:rPr>
      <w:rFonts w:eastAsiaTheme="majorEastAsia"/>
      <w:b/>
      <w:bCs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5"/>
    <w:qFormat/>
    <w:rsid w:val="00BD2391"/>
    <w:pPr>
      <w:keepNext/>
      <w:keepLines/>
      <w:spacing w:before="240"/>
      <w:outlineLvl w:val="4"/>
    </w:pPr>
    <w:rPr>
      <w:rFonts w:eastAsiaTheme="majorEastAsia"/>
      <w:b/>
      <w:color w:val="DE482E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792092"/>
    <w:pPr>
      <w:keepNext/>
      <w:keepLines/>
      <w:spacing w:before="40" w:after="0"/>
      <w:outlineLvl w:val="5"/>
    </w:pPr>
    <w:rPr>
      <w:rFonts w:eastAsiaTheme="majorEastAsia" w:cstheme="majorBidi"/>
      <w:color w:val="auto"/>
      <w:sz w:val="20"/>
      <w:u w:val="single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CB277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3201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2391"/>
    <w:rPr>
      <w:rFonts w:ascii="Arial" w:eastAsiaTheme="majorEastAsia" w:hAnsi="Arial" w:cs="Arial"/>
      <w:bCs/>
      <w:color w:val="0D0D0D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2"/>
    <w:rsid w:val="004D1D2D"/>
    <w:rPr>
      <w:rFonts w:ascii="Arial" w:eastAsiaTheme="majorEastAsia" w:hAnsi="Arial" w:cs="Arial"/>
      <w:b/>
      <w:bCs/>
      <w:caps/>
      <w:color w:val="2172A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BD2391"/>
    <w:rPr>
      <w:rFonts w:ascii="Arial" w:eastAsiaTheme="majorEastAsia" w:hAnsi="Arial" w:cs="Arial"/>
      <w:bCs/>
      <w:color w:val="2172A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rsid w:val="00BD2391"/>
    <w:rPr>
      <w:rFonts w:ascii="Arial" w:eastAsiaTheme="majorEastAsia" w:hAnsi="Arial" w:cs="Arial"/>
      <w:b/>
      <w:bCs/>
      <w:iCs/>
      <w:color w:val="0D0D0D"/>
      <w:sz w:val="26"/>
      <w:szCs w:val="26"/>
    </w:rPr>
  </w:style>
  <w:style w:type="paragraph" w:styleId="Title">
    <w:name w:val="Title"/>
    <w:basedOn w:val="Normal"/>
    <w:next w:val="Normal"/>
    <w:link w:val="TitleChar"/>
    <w:uiPriority w:val="33"/>
    <w:rsid w:val="009D1718"/>
    <w:pPr>
      <w:spacing w:before="840" w:after="0" w:line="240" w:lineRule="auto"/>
      <w:contextualSpacing/>
      <w:jc w:val="center"/>
    </w:pPr>
    <w:rPr>
      <w:rFonts w:eastAsiaTheme="majorEastAsia"/>
      <w:spacing w:val="24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33"/>
    <w:rsid w:val="009D1718"/>
    <w:rPr>
      <w:rFonts w:ascii="Arial" w:eastAsiaTheme="majorEastAsia" w:hAnsi="Arial" w:cs="Arial"/>
      <w:color w:val="0D0D0D"/>
      <w:spacing w:val="24"/>
      <w:kern w:val="28"/>
      <w:sz w:val="72"/>
      <w:szCs w:val="52"/>
    </w:rPr>
  </w:style>
  <w:style w:type="paragraph" w:styleId="Header">
    <w:name w:val="header"/>
    <w:basedOn w:val="Normal"/>
    <w:link w:val="HeaderChar"/>
    <w:uiPriority w:val="99"/>
    <w:unhideWhenUsed/>
    <w:rsid w:val="00792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092"/>
    <w:rPr>
      <w:rFonts w:ascii="Lato Light" w:hAnsi="Lato Light"/>
      <w:color w:val="0D0D0D"/>
    </w:rPr>
  </w:style>
  <w:style w:type="paragraph" w:styleId="Footer">
    <w:name w:val="footer"/>
    <w:basedOn w:val="Normal"/>
    <w:link w:val="FooterChar"/>
    <w:uiPriority w:val="37"/>
    <w:rsid w:val="00792092"/>
    <w:pPr>
      <w:tabs>
        <w:tab w:val="center" w:pos="4680"/>
        <w:tab w:val="right" w:pos="9360"/>
      </w:tabs>
      <w:spacing w:after="0" w:line="240" w:lineRule="auto"/>
      <w:jc w:val="right"/>
    </w:pPr>
    <w:rPr>
      <w:color w:val="595959"/>
      <w:sz w:val="20"/>
    </w:rPr>
  </w:style>
  <w:style w:type="character" w:customStyle="1" w:styleId="FooterChar">
    <w:name w:val="Footer Char"/>
    <w:basedOn w:val="DefaultParagraphFont"/>
    <w:link w:val="Footer"/>
    <w:uiPriority w:val="37"/>
    <w:rsid w:val="00792092"/>
    <w:rPr>
      <w:rFonts w:ascii="Lato Light" w:hAnsi="Lato Light"/>
      <w:color w:val="595959"/>
      <w:sz w:val="20"/>
    </w:rPr>
  </w:style>
  <w:style w:type="paragraph" w:customStyle="1" w:styleId="HeaderBar">
    <w:name w:val="Header Bar"/>
    <w:next w:val="Normal"/>
    <w:link w:val="HeaderBarChar"/>
    <w:uiPriority w:val="36"/>
    <w:rsid w:val="00ED26A8"/>
    <w:pPr>
      <w:spacing w:before="120" w:after="80" w:line="280" w:lineRule="exact"/>
      <w:jc w:val="right"/>
    </w:pPr>
    <w:rPr>
      <w:rFonts w:ascii="Arial" w:hAnsi="Arial" w:cs="Arial"/>
      <w:b/>
      <w:caps/>
      <w:noProof/>
      <w:color w:val="7F7F7F" w:themeColor="text1" w:themeTint="80"/>
      <w:sz w:val="20"/>
    </w:rPr>
  </w:style>
  <w:style w:type="paragraph" w:styleId="NoSpacing">
    <w:name w:val="No Spacing"/>
    <w:link w:val="NoSpacingChar"/>
    <w:uiPriority w:val="99"/>
    <w:qFormat/>
    <w:rsid w:val="00B35D91"/>
    <w:pPr>
      <w:spacing w:after="0" w:line="240" w:lineRule="auto"/>
      <w:jc w:val="both"/>
    </w:pPr>
    <w:rPr>
      <w:rFonts w:ascii="Arial" w:hAnsi="Arial"/>
    </w:rPr>
  </w:style>
  <w:style w:type="character" w:customStyle="1" w:styleId="HeaderBarChar">
    <w:name w:val="Header Bar Char"/>
    <w:basedOn w:val="DefaultParagraphFont"/>
    <w:link w:val="HeaderBar"/>
    <w:uiPriority w:val="36"/>
    <w:rsid w:val="00ED26A8"/>
    <w:rPr>
      <w:rFonts w:ascii="Arial" w:hAnsi="Arial" w:cs="Arial"/>
      <w:b/>
      <w:caps/>
      <w:noProof/>
      <w:color w:val="7F7F7F" w:themeColor="text1" w:themeTint="80"/>
      <w:sz w:val="20"/>
    </w:rPr>
  </w:style>
  <w:style w:type="table" w:styleId="TableGrid">
    <w:name w:val="Table Grid"/>
    <w:basedOn w:val="TableNormal"/>
    <w:uiPriority w:val="59"/>
    <w:rsid w:val="00792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">
    <w:name w:val="Button"/>
    <w:uiPriority w:val="6"/>
    <w:qFormat/>
    <w:rsid w:val="00D01A1E"/>
    <w:rPr>
      <w:b/>
    </w:rPr>
  </w:style>
  <w:style w:type="character" w:customStyle="1" w:styleId="KeyboardKey">
    <w:name w:val="Keyboard Key"/>
    <w:uiPriority w:val="8"/>
    <w:qFormat/>
    <w:rsid w:val="00D01A1E"/>
    <w:rPr>
      <w:b/>
    </w:rPr>
  </w:style>
  <w:style w:type="character" w:customStyle="1" w:styleId="Definition-Inline">
    <w:name w:val="Definition - Inline"/>
    <w:uiPriority w:val="9"/>
    <w:qFormat/>
    <w:rsid w:val="00D01A1E"/>
    <w:rPr>
      <w:b/>
      <w:i/>
    </w:rPr>
  </w:style>
  <w:style w:type="paragraph" w:customStyle="1" w:styleId="Heading1-ExcludefromTOC">
    <w:name w:val="Heading 1 - Exclude from TOC"/>
    <w:basedOn w:val="Heading1"/>
    <w:next w:val="Normal"/>
    <w:link w:val="Heading1-ExcludefromTOCChar"/>
    <w:uiPriority w:val="34"/>
    <w:qFormat/>
    <w:rsid w:val="00792092"/>
  </w:style>
  <w:style w:type="paragraph" w:styleId="TOC2">
    <w:name w:val="toc 2"/>
    <w:basedOn w:val="Normal"/>
    <w:next w:val="Normal"/>
    <w:autoRedefine/>
    <w:uiPriority w:val="39"/>
    <w:unhideWhenUsed/>
    <w:rsid w:val="00792092"/>
    <w:pPr>
      <w:spacing w:after="40"/>
      <w:ind w:left="360"/>
    </w:pPr>
  </w:style>
  <w:style w:type="paragraph" w:customStyle="1" w:styleId="Definition-Glossary">
    <w:name w:val="Definition - Glossary"/>
    <w:basedOn w:val="Normal"/>
    <w:uiPriority w:val="13"/>
    <w:qFormat/>
    <w:rsid w:val="00792092"/>
    <w:pPr>
      <w:tabs>
        <w:tab w:val="left" w:pos="2340"/>
      </w:tabs>
      <w:spacing w:before="320" w:after="320"/>
      <w:ind w:left="2347" w:hanging="2347"/>
    </w:pPr>
  </w:style>
  <w:style w:type="character" w:customStyle="1" w:styleId="Heading1-ExcludefromTOCChar">
    <w:name w:val="Heading 1 - Exclude from TOC Char"/>
    <w:basedOn w:val="Heading1Char"/>
    <w:link w:val="Heading1-ExcludefromTOC"/>
    <w:uiPriority w:val="34"/>
    <w:rsid w:val="00792092"/>
    <w:rPr>
      <w:rFonts w:ascii="Lato" w:eastAsiaTheme="majorEastAsia" w:hAnsi="Lato" w:cstheme="majorBidi"/>
      <w:b w:val="0"/>
      <w:bCs/>
      <w:caps w:val="0"/>
      <w:color w:val="EF4135"/>
      <w:sz w:val="40"/>
      <w:szCs w:val="28"/>
    </w:rPr>
  </w:style>
  <w:style w:type="paragraph" w:customStyle="1" w:styleId="Definition-List-MultipleParagraphs-First">
    <w:name w:val="Definition - List - Multiple Paragraphs - First"/>
    <w:basedOn w:val="Definition-Glossary-MultipleParagraphs-First"/>
    <w:next w:val="Definition-List-MultipleParagraphs-Middle"/>
    <w:uiPriority w:val="24"/>
    <w:qFormat/>
    <w:rsid w:val="00792092"/>
    <w:pPr>
      <w:tabs>
        <w:tab w:val="clear" w:pos="2340"/>
        <w:tab w:val="left" w:pos="2880"/>
      </w:tabs>
      <w:spacing w:before="240" w:line="240" w:lineRule="exact"/>
      <w:ind w:left="2894"/>
    </w:pPr>
    <w:rPr>
      <w:sz w:val="20"/>
    </w:rPr>
  </w:style>
  <w:style w:type="paragraph" w:customStyle="1" w:styleId="Definition-Glossary-MultipleParagraphs-Middle">
    <w:name w:val="Definition - Glossary - Multiple Paragraphs - Middle"/>
    <w:basedOn w:val="Definition-Glossary"/>
    <w:next w:val="Definition-Glossary-MultipleParagraphs-Last"/>
    <w:uiPriority w:val="31"/>
    <w:qFormat/>
    <w:rsid w:val="00792092"/>
    <w:pPr>
      <w:spacing w:before="160" w:after="0"/>
      <w:ind w:firstLine="0"/>
    </w:pPr>
  </w:style>
  <w:style w:type="paragraph" w:customStyle="1" w:styleId="Definition-List-MultipleParagraphs-Middle">
    <w:name w:val="Definition - List - Multiple Paragraphs - Middle"/>
    <w:basedOn w:val="Definition-Glossary-MultipleParagraphs-Middle"/>
    <w:next w:val="Definition-List-MultipleParagraphs-Last"/>
    <w:uiPriority w:val="25"/>
    <w:qFormat/>
    <w:rsid w:val="00792092"/>
    <w:pPr>
      <w:tabs>
        <w:tab w:val="clear" w:pos="2340"/>
        <w:tab w:val="left" w:pos="2880"/>
      </w:tabs>
      <w:spacing w:before="80" w:line="240" w:lineRule="exact"/>
      <w:ind w:left="2880"/>
    </w:pPr>
    <w:rPr>
      <w:sz w:val="20"/>
      <w:szCs w:val="20"/>
    </w:rPr>
  </w:style>
  <w:style w:type="paragraph" w:customStyle="1" w:styleId="Definition-Glossary-MultipleParagraphs-First">
    <w:name w:val="Definition - Glossary - Multiple Paragraphs - First"/>
    <w:basedOn w:val="Definition-Glossary"/>
    <w:next w:val="Definition-Glossary-MultipleParagraphs-Middle"/>
    <w:uiPriority w:val="30"/>
    <w:qFormat/>
    <w:rsid w:val="00792092"/>
    <w:pPr>
      <w:spacing w:after="0"/>
    </w:pPr>
  </w:style>
  <w:style w:type="paragraph" w:customStyle="1" w:styleId="Definition-Glossary-MultipleParagraphs-Last">
    <w:name w:val="Definition - Glossary - Multiple Paragraphs - Last"/>
    <w:basedOn w:val="Definition-Glossary"/>
    <w:next w:val="Definition-Glossary"/>
    <w:uiPriority w:val="32"/>
    <w:qFormat/>
    <w:rsid w:val="00792092"/>
    <w:pPr>
      <w:spacing w:before="160"/>
      <w:ind w:firstLine="0"/>
    </w:pPr>
  </w:style>
  <w:style w:type="paragraph" w:customStyle="1" w:styleId="Definition-List">
    <w:name w:val="Definition - List"/>
    <w:basedOn w:val="Definition-Glossary"/>
    <w:uiPriority w:val="11"/>
    <w:qFormat/>
    <w:rsid w:val="00792092"/>
    <w:pPr>
      <w:tabs>
        <w:tab w:val="clear" w:pos="2340"/>
        <w:tab w:val="left" w:pos="2880"/>
      </w:tabs>
      <w:spacing w:before="240" w:after="240" w:line="240" w:lineRule="exact"/>
      <w:ind w:left="2894"/>
    </w:pPr>
    <w:rPr>
      <w:sz w:val="20"/>
      <w:szCs w:val="20"/>
    </w:rPr>
  </w:style>
  <w:style w:type="character" w:customStyle="1" w:styleId="Definition-DefinedTerm">
    <w:name w:val="Definition - Defined Term"/>
    <w:uiPriority w:val="14"/>
    <w:qFormat/>
    <w:rsid w:val="00EC2CCA"/>
    <w:rPr>
      <w:b/>
    </w:rPr>
  </w:style>
  <w:style w:type="paragraph" w:customStyle="1" w:styleId="Definition-List-MultipleParagraphs-Last">
    <w:name w:val="Definition - List - Multiple Paragraphs - Last"/>
    <w:basedOn w:val="Definition-Glossary-MultipleParagraphs-Last"/>
    <w:next w:val="Definition-List"/>
    <w:uiPriority w:val="26"/>
    <w:qFormat/>
    <w:rsid w:val="00792092"/>
    <w:pPr>
      <w:tabs>
        <w:tab w:val="clear" w:pos="2340"/>
        <w:tab w:val="left" w:pos="2880"/>
      </w:tabs>
      <w:spacing w:before="80" w:after="240" w:line="240" w:lineRule="exact"/>
      <w:ind w:left="2880"/>
    </w:pPr>
    <w:rPr>
      <w:sz w:val="20"/>
      <w:szCs w:val="20"/>
    </w:rPr>
  </w:style>
  <w:style w:type="paragraph" w:customStyle="1" w:styleId="Definition-List-Gray">
    <w:name w:val="Definition - List - Gray"/>
    <w:basedOn w:val="Definition-List"/>
    <w:uiPriority w:val="12"/>
    <w:qFormat/>
    <w:rsid w:val="00792092"/>
    <w:rPr>
      <w:color w:val="919191"/>
    </w:rPr>
  </w:style>
  <w:style w:type="paragraph" w:customStyle="1" w:styleId="Definition-List-Gray-MultipleParagraphs-Last">
    <w:name w:val="Definition - List - Gray - Multiple Paragraphs - Last"/>
    <w:basedOn w:val="Definition-List-MultipleParagraphs-Last"/>
    <w:next w:val="Definition-List-Gray"/>
    <w:uiPriority w:val="29"/>
    <w:qFormat/>
    <w:rsid w:val="00792092"/>
    <w:rPr>
      <w:color w:val="919191"/>
    </w:rPr>
  </w:style>
  <w:style w:type="paragraph" w:customStyle="1" w:styleId="Definition-List-Gray-MultipleParagraphs-Middle">
    <w:name w:val="Definition - List - Gray - Multiple Paragraphs - Middle"/>
    <w:basedOn w:val="Definition-List-MultipleParagraphs-Middle"/>
    <w:next w:val="Definition-List-Gray-MultipleParagraphs-Last"/>
    <w:uiPriority w:val="28"/>
    <w:qFormat/>
    <w:rsid w:val="00792092"/>
    <w:rPr>
      <w:color w:val="919191"/>
    </w:rPr>
  </w:style>
  <w:style w:type="paragraph" w:customStyle="1" w:styleId="Definition-List-Gray-MultipleParagraphs-First">
    <w:name w:val="Definition - List - Gray - Multiple Paragraphs - First"/>
    <w:basedOn w:val="Definition-List-MultipleParagraphs-First"/>
    <w:next w:val="Definition-List-Gray-MultipleParagraphs-Middle"/>
    <w:uiPriority w:val="27"/>
    <w:qFormat/>
    <w:rsid w:val="00792092"/>
    <w:rPr>
      <w:color w:val="919191"/>
    </w:rPr>
  </w:style>
  <w:style w:type="character" w:styleId="Emphasis">
    <w:name w:val="Emphasis"/>
    <w:uiPriority w:val="15"/>
    <w:qFormat/>
    <w:rsid w:val="00792092"/>
    <w:rPr>
      <w:i/>
      <w:iCs/>
    </w:rPr>
  </w:style>
  <w:style w:type="paragraph" w:styleId="TOC1">
    <w:name w:val="toc 1"/>
    <w:basedOn w:val="Normal"/>
    <w:next w:val="Normal"/>
    <w:autoRedefine/>
    <w:uiPriority w:val="39"/>
    <w:unhideWhenUsed/>
    <w:rsid w:val="00B35D91"/>
    <w:pPr>
      <w:tabs>
        <w:tab w:val="right" w:leader="dot" w:pos="10416"/>
      </w:tabs>
      <w:spacing w:before="240" w:after="4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792092"/>
    <w:pPr>
      <w:spacing w:after="40"/>
      <w:ind w:left="720"/>
    </w:pPr>
  </w:style>
  <w:style w:type="character" w:styleId="Hyperlink">
    <w:name w:val="Hyperlink"/>
    <w:basedOn w:val="DefaultParagraphFont"/>
    <w:uiPriority w:val="99"/>
    <w:rsid w:val="00792092"/>
    <w:rPr>
      <w:color w:val="2172A1" w:themeColor="hyperlink"/>
      <w:u w:val="single"/>
    </w:rPr>
  </w:style>
  <w:style w:type="paragraph" w:customStyle="1" w:styleId="Note-Information">
    <w:name w:val="Note - Information"/>
    <w:basedOn w:val="Normal"/>
    <w:next w:val="Normal"/>
    <w:uiPriority w:val="19"/>
    <w:qFormat/>
    <w:rsid w:val="00792092"/>
    <w:pPr>
      <w:pBdr>
        <w:top w:val="single" w:sz="12" w:space="4" w:color="8CDAE5"/>
        <w:left w:val="single" w:sz="12" w:space="4" w:color="8CDAE5"/>
        <w:bottom w:val="single" w:sz="12" w:space="4" w:color="8CDAE5"/>
        <w:right w:val="single" w:sz="12" w:space="4" w:color="8CDAE5"/>
      </w:pBdr>
      <w:shd w:val="clear" w:color="auto" w:fill="D8F3F6"/>
    </w:pPr>
  </w:style>
  <w:style w:type="paragraph" w:customStyle="1" w:styleId="Note-Hint">
    <w:name w:val="Note - Hint"/>
    <w:basedOn w:val="Note-Information"/>
    <w:next w:val="Normal"/>
    <w:uiPriority w:val="20"/>
    <w:qFormat/>
    <w:rsid w:val="00792092"/>
    <w:pPr>
      <w:pBdr>
        <w:top w:val="single" w:sz="12" w:space="4" w:color="FFEB95"/>
        <w:left w:val="single" w:sz="12" w:space="4" w:color="FFEB95"/>
        <w:bottom w:val="single" w:sz="12" w:space="4" w:color="FFEB95"/>
        <w:right w:val="single" w:sz="12" w:space="4" w:color="FFEB95"/>
      </w:pBdr>
      <w:shd w:val="clear" w:color="auto" w:fill="FFF8DB"/>
    </w:pPr>
  </w:style>
  <w:style w:type="paragraph" w:customStyle="1" w:styleId="Note-Warning">
    <w:name w:val="Note - Warning"/>
    <w:basedOn w:val="Note-Information"/>
    <w:next w:val="Normal"/>
    <w:uiPriority w:val="21"/>
    <w:qFormat/>
    <w:rsid w:val="00792092"/>
    <w:pPr>
      <w:pBdr>
        <w:top w:val="single" w:sz="12" w:space="4" w:color="FCCB87"/>
        <w:left w:val="single" w:sz="12" w:space="4" w:color="FCCB87"/>
        <w:bottom w:val="single" w:sz="12" w:space="4" w:color="FCCB87"/>
        <w:right w:val="single" w:sz="12" w:space="4" w:color="FCCB87"/>
      </w:pBdr>
      <w:shd w:val="clear" w:color="auto" w:fill="FEEDD7"/>
    </w:pPr>
  </w:style>
  <w:style w:type="paragraph" w:customStyle="1" w:styleId="Note-SevereWarning">
    <w:name w:val="Note - Severe Warning"/>
    <w:basedOn w:val="Note-Information"/>
    <w:next w:val="Normal"/>
    <w:uiPriority w:val="22"/>
    <w:qFormat/>
    <w:rsid w:val="00792092"/>
    <w:pPr>
      <w:pBdr>
        <w:top w:val="single" w:sz="12" w:space="4" w:color="F58C85"/>
        <w:left w:val="single" w:sz="12" w:space="4" w:color="F58C85"/>
        <w:bottom w:val="single" w:sz="12" w:space="4" w:color="F58C85"/>
        <w:right w:val="single" w:sz="12" w:space="4" w:color="F58C85"/>
      </w:pBdr>
      <w:shd w:val="clear" w:color="auto" w:fill="FBD8D6"/>
    </w:pPr>
  </w:style>
  <w:style w:type="paragraph" w:customStyle="1" w:styleId="Note-Example">
    <w:name w:val="Note - Example"/>
    <w:basedOn w:val="Note-Information"/>
    <w:next w:val="Normal"/>
    <w:uiPriority w:val="23"/>
    <w:qFormat/>
    <w:rsid w:val="00792092"/>
    <w:pPr>
      <w:pBdr>
        <w:top w:val="single" w:sz="12" w:space="4" w:color="82D88E"/>
        <w:left w:val="single" w:sz="12" w:space="4" w:color="82D88E"/>
        <w:bottom w:val="single" w:sz="12" w:space="4" w:color="82D88E"/>
        <w:right w:val="single" w:sz="12" w:space="4" w:color="82D88E"/>
      </w:pBdr>
      <w:shd w:val="clear" w:color="auto" w:fill="D5F2D9"/>
    </w:pPr>
  </w:style>
  <w:style w:type="paragraph" w:styleId="ListParagraph">
    <w:name w:val="List Paragraph"/>
    <w:basedOn w:val="Normal"/>
    <w:link w:val="ListParagraphChar"/>
    <w:uiPriority w:val="38"/>
    <w:qFormat/>
    <w:rsid w:val="00792092"/>
    <w:pPr>
      <w:ind w:left="720"/>
    </w:pPr>
  </w:style>
  <w:style w:type="paragraph" w:customStyle="1" w:styleId="Images">
    <w:name w:val="Images"/>
    <w:basedOn w:val="Normal"/>
    <w:link w:val="ImagesChar"/>
    <w:uiPriority w:val="16"/>
    <w:qFormat/>
    <w:rsid w:val="00792092"/>
    <w:pPr>
      <w:spacing w:before="320" w:after="240" w:line="240" w:lineRule="auto"/>
      <w:jc w:val="center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92"/>
    <w:rPr>
      <w:rFonts w:ascii="Tahoma" w:hAnsi="Tahoma" w:cs="Tahoma"/>
      <w:color w:val="0D0D0D"/>
      <w:sz w:val="16"/>
      <w:szCs w:val="16"/>
    </w:rPr>
  </w:style>
  <w:style w:type="paragraph" w:customStyle="1" w:styleId="Images-AboveHeadings">
    <w:name w:val="Images - Above Headings"/>
    <w:basedOn w:val="Images"/>
    <w:next w:val="Normal"/>
    <w:uiPriority w:val="17"/>
    <w:qFormat/>
    <w:rsid w:val="00792092"/>
    <w:pPr>
      <w:spacing w:after="320"/>
    </w:pPr>
  </w:style>
  <w:style w:type="paragraph" w:customStyle="1" w:styleId="DefinitionListHeading">
    <w:name w:val="Definition List Heading"/>
    <w:basedOn w:val="Normal"/>
    <w:next w:val="Definition-List"/>
    <w:uiPriority w:val="10"/>
    <w:qFormat/>
    <w:rsid w:val="00EC2CCA"/>
    <w:pPr>
      <w:keepNext/>
    </w:pPr>
  </w:style>
  <w:style w:type="character" w:customStyle="1" w:styleId="KeyTerm">
    <w:name w:val="Key Term"/>
    <w:uiPriority w:val="7"/>
    <w:qFormat/>
    <w:rsid w:val="00D01A1E"/>
    <w:rPr>
      <w:b/>
      <w:i/>
    </w:rPr>
  </w:style>
  <w:style w:type="character" w:customStyle="1" w:styleId="CrossReference">
    <w:name w:val="Cross Reference"/>
    <w:basedOn w:val="DefaultParagraphFont"/>
    <w:uiPriority w:val="35"/>
    <w:rsid w:val="00792092"/>
    <w:rPr>
      <w:color w:val="0000FF"/>
      <w:u w:val="single"/>
    </w:rPr>
  </w:style>
  <w:style w:type="paragraph" w:customStyle="1" w:styleId="Images-DefinitionList">
    <w:name w:val="Images - Definition List"/>
    <w:basedOn w:val="Images"/>
    <w:next w:val="Normal"/>
    <w:uiPriority w:val="18"/>
    <w:qFormat/>
    <w:rsid w:val="00792092"/>
    <w:pPr>
      <w:ind w:left="2880"/>
      <w:jc w:val="left"/>
    </w:pPr>
  </w:style>
  <w:style w:type="character" w:customStyle="1" w:styleId="Heading5Char">
    <w:name w:val="Heading 5 Char"/>
    <w:basedOn w:val="DefaultParagraphFont"/>
    <w:link w:val="Heading5"/>
    <w:uiPriority w:val="5"/>
    <w:rsid w:val="00B35D91"/>
    <w:rPr>
      <w:rFonts w:ascii="Arial" w:eastAsiaTheme="majorEastAsia" w:hAnsi="Arial" w:cs="Arial"/>
      <w:b/>
      <w:color w:val="DE482E"/>
    </w:rPr>
  </w:style>
  <w:style w:type="character" w:customStyle="1" w:styleId="ImagesChar">
    <w:name w:val="Images Char"/>
    <w:basedOn w:val="DefaultParagraphFont"/>
    <w:link w:val="Images"/>
    <w:uiPriority w:val="16"/>
    <w:rsid w:val="00792092"/>
    <w:rPr>
      <w:rFonts w:ascii="Lato Light" w:hAnsi="Lato Light"/>
    </w:rPr>
  </w:style>
  <w:style w:type="paragraph" w:customStyle="1" w:styleId="NumberedList">
    <w:name w:val="Numbered List"/>
    <w:basedOn w:val="ListParagraph"/>
    <w:link w:val="NumberedListChar"/>
    <w:uiPriority w:val="36"/>
    <w:qFormat/>
    <w:rsid w:val="00792092"/>
    <w:pPr>
      <w:numPr>
        <w:numId w:val="22"/>
      </w:numPr>
      <w:tabs>
        <w:tab w:val="left" w:pos="720"/>
      </w:tabs>
      <w:spacing w:after="80"/>
    </w:pPr>
  </w:style>
  <w:style w:type="character" w:customStyle="1" w:styleId="NumberedListChar">
    <w:name w:val="Numbered List Char"/>
    <w:basedOn w:val="DefaultParagraphFont"/>
    <w:link w:val="NumberedList"/>
    <w:uiPriority w:val="36"/>
    <w:rsid w:val="00792092"/>
    <w:rPr>
      <w:rFonts w:ascii="Lato Light" w:hAnsi="Lato Light"/>
      <w:color w:val="0D0D0D"/>
    </w:rPr>
  </w:style>
  <w:style w:type="paragraph" w:customStyle="1" w:styleId="NumberedDefinitionList">
    <w:name w:val="Numbered Definition List"/>
    <w:basedOn w:val="Definition-List"/>
    <w:link w:val="NumberedDefinitionListChar"/>
    <w:uiPriority w:val="37"/>
    <w:qFormat/>
    <w:rsid w:val="00792092"/>
    <w:pPr>
      <w:numPr>
        <w:numId w:val="23"/>
      </w:numPr>
      <w:tabs>
        <w:tab w:val="clear" w:pos="2880"/>
        <w:tab w:val="left" w:pos="720"/>
      </w:tabs>
    </w:pPr>
  </w:style>
  <w:style w:type="character" w:customStyle="1" w:styleId="NumberedDefinitionListChar">
    <w:name w:val="Numbered Definition List Char"/>
    <w:basedOn w:val="ListParagraphChar"/>
    <w:link w:val="NumberedDefinitionList"/>
    <w:uiPriority w:val="37"/>
    <w:rsid w:val="00792092"/>
    <w:rPr>
      <w:rFonts w:ascii="Lato Light" w:hAnsi="Lato Light"/>
      <w:color w:val="0D0D0D"/>
      <w:sz w:val="20"/>
      <w:szCs w:val="20"/>
    </w:rPr>
  </w:style>
  <w:style w:type="table" w:customStyle="1" w:styleId="PlainTable31">
    <w:name w:val="Plain Table 31"/>
    <w:basedOn w:val="TableNormal"/>
    <w:uiPriority w:val="43"/>
    <w:rsid w:val="007920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792092"/>
    <w:pPr>
      <w:spacing w:after="100"/>
      <w:ind w:left="660"/>
      <w:jc w:val="left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rsid w:val="00792092"/>
    <w:pPr>
      <w:spacing w:after="100"/>
      <w:ind w:left="880"/>
      <w:jc w:val="left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rsid w:val="00792092"/>
    <w:pPr>
      <w:spacing w:after="100"/>
      <w:ind w:left="1100"/>
      <w:jc w:val="left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792092"/>
    <w:pPr>
      <w:spacing w:after="100"/>
      <w:ind w:left="1320"/>
      <w:jc w:val="left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792092"/>
    <w:pPr>
      <w:spacing w:after="100"/>
      <w:ind w:left="1540"/>
      <w:jc w:val="left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792092"/>
    <w:pPr>
      <w:spacing w:after="100"/>
      <w:ind w:left="1760"/>
      <w:jc w:val="left"/>
    </w:pPr>
    <w:rPr>
      <w:rFonts w:asciiTheme="minorHAnsi" w:eastAsiaTheme="minorEastAsia" w:hAnsiTheme="minorHAnsi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092"/>
    <w:rPr>
      <w:rFonts w:ascii="Lato Light" w:hAnsi="Lato Light"/>
      <w:color w:val="0D0D0D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92092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9209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092"/>
    <w:rPr>
      <w:rFonts w:ascii="Lato Light" w:hAnsi="Lato Light"/>
      <w:b/>
      <w:bCs/>
      <w:color w:val="0D0D0D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99"/>
    <w:rsid w:val="00B35D91"/>
    <w:rPr>
      <w:rFonts w:ascii="Arial" w:hAnsi="Arial"/>
    </w:rPr>
  </w:style>
  <w:style w:type="character" w:customStyle="1" w:styleId="ListParagraphChar">
    <w:name w:val="List Paragraph Char"/>
    <w:basedOn w:val="DefaultParagraphFont"/>
    <w:link w:val="ListParagraph"/>
    <w:uiPriority w:val="38"/>
    <w:rsid w:val="00792092"/>
    <w:rPr>
      <w:rFonts w:ascii="Lato Light" w:hAnsi="Lato Light"/>
      <w:color w:val="0D0D0D"/>
    </w:rPr>
  </w:style>
  <w:style w:type="character" w:customStyle="1" w:styleId="Heading6Char">
    <w:name w:val="Heading 6 Char"/>
    <w:basedOn w:val="DefaultParagraphFont"/>
    <w:link w:val="Heading6"/>
    <w:uiPriority w:val="99"/>
    <w:rsid w:val="00792092"/>
    <w:rPr>
      <w:rFonts w:ascii="Lato Light" w:eastAsiaTheme="majorEastAsia" w:hAnsi="Lato Light" w:cstheme="majorBidi"/>
      <w:sz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CB2772"/>
    <w:rPr>
      <w:rFonts w:asciiTheme="majorHAnsi" w:eastAsiaTheme="majorEastAsia" w:hAnsiTheme="majorHAnsi" w:cstheme="majorBidi"/>
      <w:i/>
      <w:iCs/>
      <w:color w:val="732012" w:themeColor="accent1" w:themeShade="7F"/>
    </w:rPr>
  </w:style>
  <w:style w:type="paragraph" w:styleId="Subtitle">
    <w:name w:val="Subtitle"/>
    <w:basedOn w:val="Normal"/>
    <w:next w:val="Normal"/>
    <w:link w:val="SubtitleChar"/>
    <w:uiPriority w:val="99"/>
    <w:rsid w:val="00950DC9"/>
    <w:pPr>
      <w:numPr>
        <w:ilvl w:val="1"/>
      </w:numPr>
      <w:spacing w:before="240"/>
      <w:jc w:val="center"/>
    </w:pPr>
    <w:rPr>
      <w:rFonts w:eastAsiaTheme="minorEastAsia"/>
      <w:b/>
      <w:caps/>
      <w:color w:val="7F7F7F" w:themeColor="text1" w:themeTint="80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950DC9"/>
    <w:rPr>
      <w:rFonts w:ascii="Arial" w:eastAsiaTheme="minorEastAsia" w:hAnsi="Arial" w:cs="Arial"/>
      <w:b/>
      <w:caps/>
      <w:color w:val="7F7F7F" w:themeColor="text1" w:themeTint="80"/>
      <w:sz w:val="36"/>
    </w:rPr>
  </w:style>
  <w:style w:type="character" w:styleId="PlaceholderText">
    <w:name w:val="Placeholder Text"/>
    <w:basedOn w:val="DefaultParagraphFont"/>
    <w:uiPriority w:val="99"/>
    <w:semiHidden/>
    <w:rsid w:val="00747C0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747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6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Users\Katie\8.1%20%20Manager%20Guide%20Updates\Kronos%20Documenta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Kronos">
      <a:dk1>
        <a:sysClr val="windowText" lastClr="000000"/>
      </a:dk1>
      <a:lt1>
        <a:sysClr val="window" lastClr="FFFFFF"/>
      </a:lt1>
      <a:dk2>
        <a:srgbClr val="7F7F7F"/>
      </a:dk2>
      <a:lt2>
        <a:srgbClr val="D8D8D8"/>
      </a:lt2>
      <a:accent1>
        <a:srgbClr val="DE482E"/>
      </a:accent1>
      <a:accent2>
        <a:srgbClr val="2172A1"/>
      </a:accent2>
      <a:accent3>
        <a:srgbClr val="F9B730"/>
      </a:accent3>
      <a:accent4>
        <a:srgbClr val="5ABEC1"/>
      </a:accent4>
      <a:accent5>
        <a:srgbClr val="39B54A"/>
      </a:accent5>
      <a:accent6>
        <a:srgbClr val="133D8D"/>
      </a:accent6>
      <a:hlink>
        <a:srgbClr val="2172A1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26637-F50C-44CE-9988-DE97B402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Kronos Documentation Template.dotx</Template>
  <TotalTime>503</TotalTime>
  <Pages>10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R. Powers</dc:creator>
  <cp:lastModifiedBy>Katherine R. Powers</cp:lastModifiedBy>
  <cp:revision>40</cp:revision>
  <dcterms:created xsi:type="dcterms:W3CDTF">2020-03-02T21:27:00Z</dcterms:created>
  <dcterms:modified xsi:type="dcterms:W3CDTF">2020-03-16T20:38:00Z</dcterms:modified>
</cp:coreProperties>
</file>