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7ED6" w14:textId="7DA16F8B" w:rsidR="00ED26A8" w:rsidRDefault="00464979" w:rsidP="009D1718">
      <w:pPr>
        <w:spacing w:before="2000"/>
        <w:jc w:val="center"/>
      </w:pPr>
      <w:r>
        <w:rPr>
          <w:caps/>
          <w:noProof/>
        </w:rPr>
        <w:drawing>
          <wp:anchor distT="0" distB="0" distL="114300" distR="114300" simplePos="0" relativeHeight="251663360" behindDoc="0" locked="0" layoutInCell="1" allowOverlap="1" wp14:anchorId="64D1F1D3" wp14:editId="799D5987">
            <wp:simplePos x="0" y="0"/>
            <wp:positionH relativeFrom="column">
              <wp:posOffset>1097280</wp:posOffset>
            </wp:positionH>
            <wp:positionV relativeFrom="paragraph">
              <wp:posOffset>308232</wp:posOffset>
            </wp:positionV>
            <wp:extent cx="4416552" cy="1527048"/>
            <wp:effectExtent l="0" t="0" r="3175" b="0"/>
            <wp:wrapNone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KG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552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718" w:rsidRPr="00ED26A8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74918A" wp14:editId="2877D086">
                <wp:simplePos x="0" y="0"/>
                <wp:positionH relativeFrom="page">
                  <wp:posOffset>1905</wp:posOffset>
                </wp:positionH>
                <wp:positionV relativeFrom="page">
                  <wp:posOffset>3200400</wp:posOffset>
                </wp:positionV>
                <wp:extent cx="7772400" cy="9144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0CEBB"/>
                            </a:gs>
                            <a:gs pos="30000">
                              <a:srgbClr val="30CEBB"/>
                            </a:gs>
                            <a:gs pos="60000">
                              <a:srgbClr val="005151"/>
                            </a:gs>
                            <a:gs pos="100000">
                              <a:srgbClr val="00515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1D122" id="Rectangle 4" o:spid="_x0000_s1026" style="position:absolute;margin-left:.15pt;margin-top:252pt;width:612pt;height:7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" fillcolor="#30cebb" stroked="f" strokeweight="2pt">
                <v:fill color2="#005151" rotate="t" angle="270" colors="0 #30cebb;19661f #30cebb;39322f #005151;1 #005151" focus="100%" type="gradient"/>
                <w10:wrap anchorx="page" anchory="page"/>
              </v:rect>
            </w:pict>
          </mc:Fallback>
        </mc:AlternateContent>
      </w:r>
      <w:r w:rsidR="00293F86">
        <w:t xml:space="preserve"> </w:t>
      </w:r>
    </w:p>
    <w:p w14:paraId="742D46FE" w14:textId="77777777" w:rsidR="00464979" w:rsidRDefault="00464979" w:rsidP="009D1718">
      <w:pPr>
        <w:pStyle w:val="Title"/>
      </w:pPr>
    </w:p>
    <w:p w14:paraId="6C68E0F8" w14:textId="77777777" w:rsidR="00464979" w:rsidRDefault="00464979" w:rsidP="009D1718">
      <w:pPr>
        <w:pStyle w:val="Title"/>
      </w:pPr>
    </w:p>
    <w:p w14:paraId="49ABDF96" w14:textId="0D25801D" w:rsidR="00ED26A8" w:rsidRPr="009D1718" w:rsidRDefault="00287C0B" w:rsidP="009D1718">
      <w:pPr>
        <w:pStyle w:val="Title"/>
      </w:pPr>
      <w:r>
        <w:t>Comment Profiles</w:t>
      </w:r>
    </w:p>
    <w:p w14:paraId="61AD6378" w14:textId="1FB7660E" w:rsidR="00D64FF3" w:rsidRPr="009D1718" w:rsidRDefault="00D64FF3" w:rsidP="00950DC9">
      <w:pPr>
        <w:pStyle w:val="Subtitle"/>
      </w:pPr>
      <w:r w:rsidRPr="009D1718">
        <w:rPr>
          <w:noProof/>
        </w:rPr>
        <w:drawing>
          <wp:anchor distT="0" distB="0" distL="114300" distR="114300" simplePos="0" relativeHeight="251657216" behindDoc="0" locked="0" layoutInCell="1" allowOverlap="1" wp14:anchorId="2A1AD633" wp14:editId="62981EB1">
            <wp:simplePos x="0" y="0"/>
            <wp:positionH relativeFrom="page">
              <wp:posOffset>5267325</wp:posOffset>
            </wp:positionH>
            <wp:positionV relativeFrom="page">
              <wp:posOffset>8905875</wp:posOffset>
            </wp:positionV>
            <wp:extent cx="1924050" cy="590550"/>
            <wp:effectExtent l="19050" t="0" r="0" b="0"/>
            <wp:wrapNone/>
            <wp:docPr id="8" name="Picture 3" descr="MMHayes_Tag_RGB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Hayes_Tag_RGB_transparent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708" cy="59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C0B">
        <w:t>kronos version 8.1.9</w:t>
      </w:r>
    </w:p>
    <w:p w14:paraId="3824191C" w14:textId="3DFB7D6E" w:rsidR="00B35D91" w:rsidRDefault="00677CEC" w:rsidP="00B35D91">
      <w:pPr>
        <w:pStyle w:val="Heading1"/>
      </w:pPr>
      <w:bookmarkStart w:id="0" w:name="_Toc71039051"/>
      <w:bookmarkStart w:id="1" w:name="_Hlk71039629"/>
      <w:r>
        <w:lastRenderedPageBreak/>
        <w:t>Comment Profiles</w:t>
      </w:r>
      <w:bookmarkEnd w:id="0"/>
    </w:p>
    <w:p w14:paraId="7407B50E" w14:textId="6521E397" w:rsidR="004E4BE1" w:rsidRPr="004E4BE1" w:rsidRDefault="004E4BE1" w:rsidP="004E4BE1">
      <w:pPr>
        <w:pStyle w:val="Heading2"/>
      </w:pPr>
      <w:bookmarkStart w:id="2" w:name="_Toc71039052"/>
      <w:r>
        <w:t>Building Comment Profiles</w:t>
      </w:r>
      <w:bookmarkEnd w:id="2"/>
    </w:p>
    <w:p w14:paraId="2F19F019" w14:textId="4DAD180C" w:rsidR="007E41B4" w:rsidRDefault="00750494" w:rsidP="007E41B4">
      <w:r>
        <w:t xml:space="preserve">Building comment profiles was introduced in version 8.1.9. </w:t>
      </w:r>
      <w:r w:rsidR="00677CEC">
        <w:t>Comment profiles allow you to define a set of comments that are available to a user. Comment profiles are assigned to employees and managers in the People Editor. Building a comment profile allows you to customize the comments that are available to the users.</w:t>
      </w:r>
      <w:r w:rsidR="001C51FF">
        <w:t xml:space="preserve"> The comment profile can be used to restrict access to comments in the Timecard, Schedule, Leave, and Request widgets.</w:t>
      </w:r>
    </w:p>
    <w:p w14:paraId="5F0A67B2" w14:textId="4600D91D" w:rsidR="00190A9C" w:rsidRDefault="00190A9C" w:rsidP="00B01E1F">
      <w:pPr>
        <w:pStyle w:val="ListParagraph"/>
        <w:numPr>
          <w:ilvl w:val="0"/>
          <w:numId w:val="24"/>
        </w:numPr>
        <w:jc w:val="left"/>
      </w:pPr>
      <w:r>
        <w:t>To build a comment profile, navigate to Setup &gt; Common Setup &gt; Comment Profiles.</w:t>
      </w:r>
      <w:r w:rsidRPr="00190A9C">
        <w:t xml:space="preserve"> </w:t>
      </w:r>
      <w:r>
        <w:br/>
      </w:r>
      <w:r>
        <w:rPr>
          <w:noProof/>
        </w:rPr>
        <w:drawing>
          <wp:inline distT="0" distB="0" distL="0" distR="0" wp14:anchorId="4784DFEB" wp14:editId="340815A0">
            <wp:extent cx="2133600" cy="1190625"/>
            <wp:effectExtent l="19050" t="19050" r="1905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9062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</w:p>
    <w:p w14:paraId="458CFD16" w14:textId="734D2710" w:rsidR="00190A9C" w:rsidRPr="007E41B4" w:rsidRDefault="00190A9C" w:rsidP="00B01E1F">
      <w:pPr>
        <w:pStyle w:val="ListParagraph"/>
        <w:numPr>
          <w:ilvl w:val="0"/>
          <w:numId w:val="24"/>
        </w:numPr>
        <w:jc w:val="left"/>
      </w:pPr>
      <w:r>
        <w:t>Select New to build a new profile. Select the comm</w:t>
      </w:r>
      <w:r w:rsidR="005E60ED">
        <w:t>e</w:t>
      </w:r>
      <w:r>
        <w:t xml:space="preserve">nts the users should have access to by moving the comments from the Available pane on the left to the Selected pane on the right. </w:t>
      </w:r>
      <w:r w:rsidR="004E4BE1">
        <w:br/>
        <w:t>Save when finished.</w:t>
      </w:r>
      <w:r w:rsidR="003A6A77">
        <w:t xml:space="preserve"> </w:t>
      </w:r>
      <w:r w:rsidR="004E4BE1">
        <w:br/>
      </w:r>
      <w:r>
        <w:rPr>
          <w:noProof/>
        </w:rPr>
        <w:drawing>
          <wp:inline distT="0" distB="0" distL="0" distR="0" wp14:anchorId="7E967D9F" wp14:editId="1DAE6261">
            <wp:extent cx="4673600" cy="3505200"/>
            <wp:effectExtent l="19050" t="19050" r="1270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943" cy="3505457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="004E4BE1">
        <w:br/>
      </w:r>
      <w:r>
        <w:br/>
      </w:r>
    </w:p>
    <w:p w14:paraId="5BE417DE" w14:textId="299A5932" w:rsidR="003D5FFA" w:rsidRDefault="004E4BE1" w:rsidP="004E4BE1">
      <w:pPr>
        <w:pStyle w:val="Heading2"/>
      </w:pPr>
      <w:bookmarkStart w:id="3" w:name="_Toc71039053"/>
      <w:r>
        <w:lastRenderedPageBreak/>
        <w:t>Assigning Comment Profiles</w:t>
      </w:r>
      <w:bookmarkEnd w:id="3"/>
    </w:p>
    <w:p w14:paraId="11CAEC6A" w14:textId="1E5BDC40" w:rsidR="00464979" w:rsidRDefault="00FA6431" w:rsidP="00BD2391">
      <w:pPr>
        <w:pStyle w:val="ListParagraph"/>
        <w:numPr>
          <w:ilvl w:val="0"/>
          <w:numId w:val="25"/>
        </w:numPr>
        <w:jc w:val="left"/>
      </w:pPr>
      <w:r>
        <w:t>Select the employee and navigate to the People Editor. On the Job Assignment tab, expand the Access Profiles section.</w:t>
      </w:r>
      <w:r w:rsidRPr="00FA6431">
        <w:t xml:space="preserve"> </w:t>
      </w:r>
      <w:r>
        <w:t xml:space="preserve">The Comment Profile is assigned here. </w:t>
      </w:r>
      <w:r>
        <w:rPr>
          <w:noProof/>
        </w:rPr>
        <w:drawing>
          <wp:inline distT="0" distB="0" distL="0" distR="0" wp14:anchorId="0AA01DAB" wp14:editId="481F7EE8">
            <wp:extent cx="3878250" cy="3764740"/>
            <wp:effectExtent l="19050" t="19050" r="27305" b="266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250" cy="376474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Now this user will only have access to the comments that are specified in the assigned profile.</w:t>
      </w:r>
      <w:r>
        <w:br/>
      </w:r>
      <w:r>
        <w:br/>
      </w:r>
      <w:r>
        <w:rPr>
          <w:noProof/>
        </w:rPr>
        <w:drawing>
          <wp:inline distT="0" distB="0" distL="0" distR="0" wp14:anchorId="7940FB57" wp14:editId="49AF8B02">
            <wp:extent cx="6187596" cy="2695575"/>
            <wp:effectExtent l="19050" t="19050" r="2286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6924" cy="2699639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bookmarkEnd w:id="1"/>
    </w:p>
    <w:sectPr w:rsidR="00464979" w:rsidSect="00ED26A8">
      <w:headerReference w:type="default" r:id="rId14"/>
      <w:footerReference w:type="default" r:id="rId15"/>
      <w:pgSz w:w="12240" w:h="15840"/>
      <w:pgMar w:top="1440" w:right="907" w:bottom="1195" w:left="907" w:header="360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787F" w14:textId="77777777" w:rsidR="006770CF" w:rsidRDefault="006770CF" w:rsidP="00BD2391">
      <w:r>
        <w:separator/>
      </w:r>
    </w:p>
    <w:p w14:paraId="477C9387" w14:textId="77777777" w:rsidR="006770CF" w:rsidRDefault="006770CF" w:rsidP="00BD2391"/>
  </w:endnote>
  <w:endnote w:type="continuationSeparator" w:id="0">
    <w:p w14:paraId="23EEF0E2" w14:textId="77777777" w:rsidR="006770CF" w:rsidRDefault="006770CF" w:rsidP="00BD2391">
      <w:r>
        <w:continuationSeparator/>
      </w:r>
    </w:p>
    <w:p w14:paraId="209BC2A1" w14:textId="77777777" w:rsidR="006770CF" w:rsidRDefault="006770CF" w:rsidP="00BD2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Light">
    <w:charset w:val="00"/>
    <w:family w:val="swiss"/>
    <w:pitch w:val="variable"/>
    <w:sig w:usb0="A00000AF" w:usb1="5000604B" w:usb2="00000000" w:usb3="00000000" w:csb0="0000009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AF87" w14:textId="33C73245" w:rsidR="0030397B" w:rsidRDefault="00287C0B" w:rsidP="00ED26A8">
    <w:pPr>
      <w:pStyle w:val="Footer"/>
    </w:pPr>
    <w:r w:rsidRPr="00287C0B">
      <w:t xml:space="preserve">MM Hayes ● 1-800-348-5545 ● helpdesk@mmhayes.com ● </w:t>
    </w:r>
    <w:r w:rsidR="001301F1">
      <w:fldChar w:fldCharType="begin"/>
    </w:r>
    <w:r w:rsidR="001301F1">
      <w:instrText xml:space="preserve"> PAGE   \* MERGEFORMAT </w:instrText>
    </w:r>
    <w:r w:rsidR="001301F1">
      <w:fldChar w:fldCharType="separate"/>
    </w:r>
    <w:r w:rsidR="004438B8">
      <w:rPr>
        <w:noProof/>
      </w:rPr>
      <w:t>2</w:t>
    </w:r>
    <w:r w:rsidR="001301F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B889" w14:textId="77777777" w:rsidR="006770CF" w:rsidRDefault="006770CF" w:rsidP="00BD2391">
      <w:r>
        <w:separator/>
      </w:r>
    </w:p>
    <w:p w14:paraId="04571FFD" w14:textId="77777777" w:rsidR="006770CF" w:rsidRDefault="006770CF" w:rsidP="00BD2391"/>
  </w:footnote>
  <w:footnote w:type="continuationSeparator" w:id="0">
    <w:p w14:paraId="592B7DC0" w14:textId="77777777" w:rsidR="006770CF" w:rsidRDefault="006770CF" w:rsidP="00BD2391">
      <w:r>
        <w:continuationSeparator/>
      </w:r>
    </w:p>
    <w:p w14:paraId="7484164C" w14:textId="77777777" w:rsidR="006770CF" w:rsidRDefault="006770CF" w:rsidP="00BD2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A3E8" w14:textId="77777777" w:rsidR="0030397B" w:rsidRPr="00ED26A8" w:rsidRDefault="00BD2391" w:rsidP="00ED26A8">
    <w:pPr>
      <w:pStyle w:val="HeaderBar"/>
    </w:pPr>
    <w:r w:rsidRPr="00ED26A8">
      <mc:AlternateContent>
        <mc:Choice Requires="wps">
          <w:drawing>
            <wp:anchor distT="0" distB="0" distL="114300" distR="114300" simplePos="0" relativeHeight="251657728" behindDoc="1" locked="0" layoutInCell="1" allowOverlap="1" wp14:anchorId="31F2DEE2" wp14:editId="3913FCA7">
              <wp:simplePos x="0" y="0"/>
              <wp:positionH relativeFrom="page">
                <wp:posOffset>0</wp:posOffset>
              </wp:positionH>
              <wp:positionV relativeFrom="page">
                <wp:posOffset>502920</wp:posOffset>
              </wp:positionV>
              <wp:extent cx="7772400" cy="914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9144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0000">
                            <a:srgbClr val="005151"/>
                          </a:gs>
                          <a:gs pos="30000">
                            <a:srgbClr val="30CEBB"/>
                          </a:gs>
                          <a:gs pos="0">
                            <a:srgbClr val="30CEBB"/>
                          </a:gs>
                          <a:gs pos="100000">
                            <a:srgbClr val="00515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3AA08" id="Rectangle 1" o:spid="_x0000_s1026" style="position:absolute;margin-left:0;margin-top:39.6pt;width:612pt;height:7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" fillcolor="#30cebb" stroked="f">
              <v:fill color2="#005151" rotate="t" angle="270" colors="0 #30cebb;19661f #30cebb;39322f #005151;1 #005151" focus="100%" type="gradien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619"/>
    <w:multiLevelType w:val="multilevel"/>
    <w:tmpl w:val="1EF61F62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6F1B35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F70B96"/>
    <w:multiLevelType w:val="multilevel"/>
    <w:tmpl w:val="2C24D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00133C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1A4222"/>
    <w:multiLevelType w:val="hybridMultilevel"/>
    <w:tmpl w:val="3860398E"/>
    <w:lvl w:ilvl="0" w:tplc="600E667A">
      <w:start w:val="1"/>
      <w:numFmt w:val="decimal"/>
      <w:pStyle w:val="NumberedDefinition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7C2F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1B1F3D"/>
    <w:multiLevelType w:val="hybridMultilevel"/>
    <w:tmpl w:val="2DE89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86B2D"/>
    <w:multiLevelType w:val="hybridMultilevel"/>
    <w:tmpl w:val="F2A4F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B3CB1"/>
    <w:multiLevelType w:val="hybridMultilevel"/>
    <w:tmpl w:val="F5BAAB6E"/>
    <w:lvl w:ilvl="0" w:tplc="975AEC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C7563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B816F6"/>
    <w:multiLevelType w:val="multilevel"/>
    <w:tmpl w:val="2C24D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5B112A"/>
    <w:multiLevelType w:val="hybridMultilevel"/>
    <w:tmpl w:val="33521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23EF6"/>
    <w:multiLevelType w:val="hybridMultilevel"/>
    <w:tmpl w:val="5FDA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32B7D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F790A9B"/>
    <w:multiLevelType w:val="hybridMultilevel"/>
    <w:tmpl w:val="25FA5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F2AC6"/>
    <w:multiLevelType w:val="hybridMultilevel"/>
    <w:tmpl w:val="3D1CA5EA"/>
    <w:lvl w:ilvl="0" w:tplc="DBB2C3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B40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03A4D7E"/>
    <w:multiLevelType w:val="hybridMultilevel"/>
    <w:tmpl w:val="C10EA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86E01"/>
    <w:multiLevelType w:val="multilevel"/>
    <w:tmpl w:val="733E9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A237297"/>
    <w:multiLevelType w:val="multilevel"/>
    <w:tmpl w:val="C29A1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"/>
  </w:num>
  <w:num w:numId="5">
    <w:abstractNumId w:val="16"/>
  </w:num>
  <w:num w:numId="6">
    <w:abstractNumId w:val="13"/>
  </w:num>
  <w:num w:numId="7">
    <w:abstractNumId w:val="9"/>
  </w:num>
  <w:num w:numId="8">
    <w:abstractNumId w:val="15"/>
  </w:num>
  <w:num w:numId="9">
    <w:abstractNumId w:val="8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7"/>
  </w:num>
  <w:num w:numId="15">
    <w:abstractNumId w:val="19"/>
  </w:num>
  <w:num w:numId="16">
    <w:abstractNumId w:val="18"/>
  </w:num>
  <w:num w:numId="17">
    <w:abstractNumId w:val="18"/>
  </w:num>
  <w:num w:numId="18">
    <w:abstractNumId w:val="0"/>
  </w:num>
  <w:num w:numId="19">
    <w:abstractNumId w:val="4"/>
  </w:num>
  <w:num w:numId="20">
    <w:abstractNumId w:val="0"/>
  </w:num>
  <w:num w:numId="21">
    <w:abstractNumId w:val="4"/>
  </w:num>
  <w:num w:numId="22">
    <w:abstractNumId w:val="0"/>
  </w:num>
  <w:num w:numId="23">
    <w:abstractNumId w:val="4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86"/>
    <w:rsid w:val="000111DD"/>
    <w:rsid w:val="0009348C"/>
    <w:rsid w:val="000F6F32"/>
    <w:rsid w:val="00111539"/>
    <w:rsid w:val="0012523B"/>
    <w:rsid w:val="00126C8E"/>
    <w:rsid w:val="001301F1"/>
    <w:rsid w:val="00190A9C"/>
    <w:rsid w:val="001978B1"/>
    <w:rsid w:val="001A37FD"/>
    <w:rsid w:val="001A75E8"/>
    <w:rsid w:val="001B7725"/>
    <w:rsid w:val="001C51FF"/>
    <w:rsid w:val="001E59F2"/>
    <w:rsid w:val="001E6000"/>
    <w:rsid w:val="002006B3"/>
    <w:rsid w:val="0020764B"/>
    <w:rsid w:val="00231294"/>
    <w:rsid w:val="00232D46"/>
    <w:rsid w:val="00242AC2"/>
    <w:rsid w:val="00256BD3"/>
    <w:rsid w:val="00287C0B"/>
    <w:rsid w:val="00293F86"/>
    <w:rsid w:val="00295C05"/>
    <w:rsid w:val="002A09DB"/>
    <w:rsid w:val="002A6D18"/>
    <w:rsid w:val="0030397B"/>
    <w:rsid w:val="00321D1B"/>
    <w:rsid w:val="00331507"/>
    <w:rsid w:val="00332577"/>
    <w:rsid w:val="00350CB2"/>
    <w:rsid w:val="00382000"/>
    <w:rsid w:val="003A3260"/>
    <w:rsid w:val="003A6A77"/>
    <w:rsid w:val="003D5FFA"/>
    <w:rsid w:val="003E6B7D"/>
    <w:rsid w:val="00410D0F"/>
    <w:rsid w:val="004438B8"/>
    <w:rsid w:val="00464979"/>
    <w:rsid w:val="00475E6D"/>
    <w:rsid w:val="004E4BE1"/>
    <w:rsid w:val="004E5E81"/>
    <w:rsid w:val="004E64D1"/>
    <w:rsid w:val="0050285B"/>
    <w:rsid w:val="00533525"/>
    <w:rsid w:val="0054793D"/>
    <w:rsid w:val="00552121"/>
    <w:rsid w:val="00584E9D"/>
    <w:rsid w:val="005A3F1D"/>
    <w:rsid w:val="005B16C4"/>
    <w:rsid w:val="005B42B0"/>
    <w:rsid w:val="005E60ED"/>
    <w:rsid w:val="00606E66"/>
    <w:rsid w:val="006117B5"/>
    <w:rsid w:val="00665642"/>
    <w:rsid w:val="006770CF"/>
    <w:rsid w:val="00677CEC"/>
    <w:rsid w:val="006A3194"/>
    <w:rsid w:val="006B4392"/>
    <w:rsid w:val="006C1D60"/>
    <w:rsid w:val="006C6D9A"/>
    <w:rsid w:val="0071018D"/>
    <w:rsid w:val="0073414C"/>
    <w:rsid w:val="00750494"/>
    <w:rsid w:val="007754E4"/>
    <w:rsid w:val="00777374"/>
    <w:rsid w:val="00792092"/>
    <w:rsid w:val="007E41B4"/>
    <w:rsid w:val="007F4F9B"/>
    <w:rsid w:val="00864AC1"/>
    <w:rsid w:val="00864EB9"/>
    <w:rsid w:val="008A6AE3"/>
    <w:rsid w:val="008C5943"/>
    <w:rsid w:val="008D0A48"/>
    <w:rsid w:val="00920C6E"/>
    <w:rsid w:val="00927398"/>
    <w:rsid w:val="00950DC9"/>
    <w:rsid w:val="0097308E"/>
    <w:rsid w:val="00980D87"/>
    <w:rsid w:val="00993E98"/>
    <w:rsid w:val="009B709C"/>
    <w:rsid w:val="009D1718"/>
    <w:rsid w:val="00A23AD2"/>
    <w:rsid w:val="00A24041"/>
    <w:rsid w:val="00A44675"/>
    <w:rsid w:val="00A524D2"/>
    <w:rsid w:val="00A61344"/>
    <w:rsid w:val="00A6291C"/>
    <w:rsid w:val="00A72B52"/>
    <w:rsid w:val="00AA1F8B"/>
    <w:rsid w:val="00AB69D9"/>
    <w:rsid w:val="00AF6398"/>
    <w:rsid w:val="00AF7AE2"/>
    <w:rsid w:val="00B33602"/>
    <w:rsid w:val="00B35D91"/>
    <w:rsid w:val="00B430BF"/>
    <w:rsid w:val="00B92B9D"/>
    <w:rsid w:val="00BA1F33"/>
    <w:rsid w:val="00BB2BBC"/>
    <w:rsid w:val="00BD2391"/>
    <w:rsid w:val="00BE12EB"/>
    <w:rsid w:val="00C13C14"/>
    <w:rsid w:val="00C226AF"/>
    <w:rsid w:val="00C34BDF"/>
    <w:rsid w:val="00C44571"/>
    <w:rsid w:val="00C5119D"/>
    <w:rsid w:val="00C6224F"/>
    <w:rsid w:val="00CA0B58"/>
    <w:rsid w:val="00CB2772"/>
    <w:rsid w:val="00CC034B"/>
    <w:rsid w:val="00CD3130"/>
    <w:rsid w:val="00D01A1E"/>
    <w:rsid w:val="00D03BDE"/>
    <w:rsid w:val="00D068DC"/>
    <w:rsid w:val="00D15CF2"/>
    <w:rsid w:val="00D56E3B"/>
    <w:rsid w:val="00D63867"/>
    <w:rsid w:val="00D64FF3"/>
    <w:rsid w:val="00D6696B"/>
    <w:rsid w:val="00D919C3"/>
    <w:rsid w:val="00E66DE1"/>
    <w:rsid w:val="00E82BF5"/>
    <w:rsid w:val="00E83F68"/>
    <w:rsid w:val="00E90012"/>
    <w:rsid w:val="00E9711D"/>
    <w:rsid w:val="00EC28A9"/>
    <w:rsid w:val="00EC2CCA"/>
    <w:rsid w:val="00ED26A8"/>
    <w:rsid w:val="00F43E3E"/>
    <w:rsid w:val="00FA6431"/>
    <w:rsid w:val="00FD326C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B64DC"/>
  <w15:docId w15:val="{ED4F90C3-1EE9-4ACF-95A6-4A6CDA71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D91"/>
    <w:pPr>
      <w:spacing w:after="160" w:line="276" w:lineRule="auto"/>
      <w:jc w:val="both"/>
    </w:pPr>
    <w:rPr>
      <w:rFonts w:ascii="Arial" w:hAnsi="Arial" w:cs="Arial"/>
      <w:color w:val="0D0D0D"/>
    </w:rPr>
  </w:style>
  <w:style w:type="paragraph" w:styleId="Heading1">
    <w:name w:val="heading 1"/>
    <w:basedOn w:val="Normal"/>
    <w:next w:val="Normal"/>
    <w:link w:val="Heading1Char"/>
    <w:uiPriority w:val="1"/>
    <w:qFormat/>
    <w:rsid w:val="00BD2391"/>
    <w:pPr>
      <w:keepNext/>
      <w:keepLines/>
      <w:pageBreakBefore/>
      <w:jc w:val="left"/>
      <w:outlineLvl w:val="0"/>
    </w:pPr>
    <w:rPr>
      <w:rFonts w:eastAsiaTheme="majorEastAsia"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2"/>
    <w:qFormat/>
    <w:rsid w:val="003E6B7D"/>
    <w:pPr>
      <w:keepNext/>
      <w:keepLines/>
      <w:spacing w:before="360"/>
      <w:jc w:val="left"/>
      <w:outlineLvl w:val="1"/>
    </w:pPr>
    <w:rPr>
      <w:rFonts w:eastAsiaTheme="majorEastAsia"/>
      <w:b/>
      <w:bCs/>
      <w:caps/>
      <w:color w:val="01515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7E41B4"/>
    <w:pPr>
      <w:keepNext/>
      <w:keepLines/>
      <w:spacing w:before="240"/>
      <w:jc w:val="left"/>
      <w:outlineLvl w:val="2"/>
    </w:pPr>
    <w:rPr>
      <w:rFonts w:eastAsiaTheme="majorEastAsia"/>
      <w:bCs/>
      <w:color w:val="53565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4"/>
    <w:qFormat/>
    <w:rsid w:val="00BD2391"/>
    <w:pPr>
      <w:keepNext/>
      <w:keepLines/>
      <w:spacing w:before="240"/>
      <w:jc w:val="left"/>
      <w:outlineLvl w:val="3"/>
    </w:pPr>
    <w:rPr>
      <w:rFonts w:eastAsiaTheme="majorEastAsia"/>
      <w:b/>
      <w:bCs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5"/>
    <w:qFormat/>
    <w:rsid w:val="00BD2391"/>
    <w:pPr>
      <w:keepNext/>
      <w:keepLines/>
      <w:spacing w:before="240"/>
      <w:outlineLvl w:val="4"/>
    </w:pPr>
    <w:rPr>
      <w:rFonts w:eastAsiaTheme="majorEastAsia"/>
      <w:b/>
      <w:color w:val="DE482E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792092"/>
    <w:pPr>
      <w:keepNext/>
      <w:keepLines/>
      <w:spacing w:before="40" w:after="0"/>
      <w:outlineLvl w:val="5"/>
    </w:pPr>
    <w:rPr>
      <w:rFonts w:eastAsiaTheme="majorEastAsia" w:cstheme="majorBidi"/>
      <w:color w:val="auto"/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CB27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3201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D2391"/>
    <w:rPr>
      <w:rFonts w:ascii="Arial" w:eastAsiaTheme="majorEastAsia" w:hAnsi="Arial" w:cs="Arial"/>
      <w:bCs/>
      <w:color w:val="0D0D0D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2"/>
    <w:rsid w:val="003E6B7D"/>
    <w:rPr>
      <w:rFonts w:ascii="Arial" w:eastAsiaTheme="majorEastAsia" w:hAnsi="Arial" w:cs="Arial"/>
      <w:b/>
      <w:bCs/>
      <w:caps/>
      <w:color w:val="01515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7E41B4"/>
    <w:rPr>
      <w:rFonts w:ascii="Arial" w:eastAsiaTheme="majorEastAsia" w:hAnsi="Arial" w:cs="Arial"/>
      <w:bCs/>
      <w:color w:val="53565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BD2391"/>
    <w:rPr>
      <w:rFonts w:ascii="Arial" w:eastAsiaTheme="majorEastAsia" w:hAnsi="Arial" w:cs="Arial"/>
      <w:b/>
      <w:bCs/>
      <w:iCs/>
      <w:color w:val="0D0D0D"/>
      <w:sz w:val="26"/>
      <w:szCs w:val="26"/>
    </w:rPr>
  </w:style>
  <w:style w:type="paragraph" w:styleId="Title">
    <w:name w:val="Title"/>
    <w:basedOn w:val="Normal"/>
    <w:next w:val="Normal"/>
    <w:link w:val="TitleChar"/>
    <w:uiPriority w:val="33"/>
    <w:rsid w:val="009D1718"/>
    <w:pPr>
      <w:spacing w:before="840" w:after="0" w:line="240" w:lineRule="auto"/>
      <w:contextualSpacing/>
      <w:jc w:val="center"/>
    </w:pPr>
    <w:rPr>
      <w:rFonts w:eastAsiaTheme="majorEastAsia"/>
      <w:spacing w:val="24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33"/>
    <w:rsid w:val="009D1718"/>
    <w:rPr>
      <w:rFonts w:ascii="Arial" w:eastAsiaTheme="majorEastAsia" w:hAnsi="Arial" w:cs="Arial"/>
      <w:color w:val="0D0D0D"/>
      <w:spacing w:val="24"/>
      <w:kern w:val="28"/>
      <w:sz w:val="72"/>
      <w:szCs w:val="52"/>
    </w:rPr>
  </w:style>
  <w:style w:type="paragraph" w:styleId="Header">
    <w:name w:val="header"/>
    <w:basedOn w:val="Normal"/>
    <w:link w:val="HeaderChar"/>
    <w:uiPriority w:val="99"/>
    <w:unhideWhenUsed/>
    <w:rsid w:val="00792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092"/>
    <w:rPr>
      <w:rFonts w:ascii="Lato Light" w:hAnsi="Lato Light"/>
      <w:color w:val="0D0D0D"/>
    </w:rPr>
  </w:style>
  <w:style w:type="paragraph" w:styleId="Footer">
    <w:name w:val="footer"/>
    <w:basedOn w:val="Normal"/>
    <w:link w:val="FooterChar"/>
    <w:uiPriority w:val="37"/>
    <w:rsid w:val="00792092"/>
    <w:pPr>
      <w:tabs>
        <w:tab w:val="center" w:pos="4680"/>
        <w:tab w:val="right" w:pos="9360"/>
      </w:tabs>
      <w:spacing w:after="0" w:line="240" w:lineRule="auto"/>
      <w:jc w:val="right"/>
    </w:pPr>
    <w:rPr>
      <w:color w:val="595959"/>
      <w:sz w:val="20"/>
    </w:rPr>
  </w:style>
  <w:style w:type="character" w:customStyle="1" w:styleId="FooterChar">
    <w:name w:val="Footer Char"/>
    <w:basedOn w:val="DefaultParagraphFont"/>
    <w:link w:val="Footer"/>
    <w:uiPriority w:val="37"/>
    <w:rsid w:val="00792092"/>
    <w:rPr>
      <w:rFonts w:ascii="Lato Light" w:hAnsi="Lato Light"/>
      <w:color w:val="595959"/>
      <w:sz w:val="20"/>
    </w:rPr>
  </w:style>
  <w:style w:type="paragraph" w:customStyle="1" w:styleId="HeaderBar">
    <w:name w:val="Header Bar"/>
    <w:next w:val="Normal"/>
    <w:link w:val="HeaderBarChar"/>
    <w:uiPriority w:val="36"/>
    <w:rsid w:val="00ED26A8"/>
    <w:pPr>
      <w:spacing w:before="120" w:after="80" w:line="280" w:lineRule="exact"/>
      <w:jc w:val="right"/>
    </w:pPr>
    <w:rPr>
      <w:rFonts w:ascii="Arial" w:hAnsi="Arial" w:cs="Arial"/>
      <w:b/>
      <w:caps/>
      <w:noProof/>
      <w:color w:val="7F7F7F" w:themeColor="text1" w:themeTint="80"/>
      <w:sz w:val="20"/>
    </w:rPr>
  </w:style>
  <w:style w:type="paragraph" w:styleId="NoSpacing">
    <w:name w:val="No Spacing"/>
    <w:link w:val="NoSpacingChar"/>
    <w:uiPriority w:val="99"/>
    <w:qFormat/>
    <w:rsid w:val="00B35D91"/>
    <w:pPr>
      <w:spacing w:after="0" w:line="240" w:lineRule="auto"/>
      <w:jc w:val="both"/>
    </w:pPr>
    <w:rPr>
      <w:rFonts w:ascii="Arial" w:hAnsi="Arial"/>
    </w:rPr>
  </w:style>
  <w:style w:type="character" w:customStyle="1" w:styleId="HeaderBarChar">
    <w:name w:val="Header Bar Char"/>
    <w:basedOn w:val="DefaultParagraphFont"/>
    <w:link w:val="HeaderBar"/>
    <w:uiPriority w:val="36"/>
    <w:rsid w:val="00ED26A8"/>
    <w:rPr>
      <w:rFonts w:ascii="Arial" w:hAnsi="Arial" w:cs="Arial"/>
      <w:b/>
      <w:caps/>
      <w:noProof/>
      <w:color w:val="7F7F7F" w:themeColor="text1" w:themeTint="80"/>
      <w:sz w:val="20"/>
    </w:rPr>
  </w:style>
  <w:style w:type="table" w:styleId="TableGrid">
    <w:name w:val="Table Grid"/>
    <w:basedOn w:val="TableNormal"/>
    <w:uiPriority w:val="59"/>
    <w:rsid w:val="0079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">
    <w:name w:val="Button"/>
    <w:uiPriority w:val="6"/>
    <w:qFormat/>
    <w:rsid w:val="00D01A1E"/>
    <w:rPr>
      <w:b/>
    </w:rPr>
  </w:style>
  <w:style w:type="character" w:customStyle="1" w:styleId="KeyboardKey">
    <w:name w:val="Keyboard Key"/>
    <w:uiPriority w:val="8"/>
    <w:qFormat/>
    <w:rsid w:val="00D01A1E"/>
    <w:rPr>
      <w:b/>
    </w:rPr>
  </w:style>
  <w:style w:type="character" w:customStyle="1" w:styleId="Definition-Inline">
    <w:name w:val="Definition - Inline"/>
    <w:uiPriority w:val="9"/>
    <w:qFormat/>
    <w:rsid w:val="00D01A1E"/>
    <w:rPr>
      <w:b/>
      <w:i/>
    </w:rPr>
  </w:style>
  <w:style w:type="paragraph" w:customStyle="1" w:styleId="Heading1-ExcludefromTOC">
    <w:name w:val="Heading 1 - Exclude from TOC"/>
    <w:basedOn w:val="Heading1"/>
    <w:next w:val="Normal"/>
    <w:link w:val="Heading1-ExcludefromTOCChar"/>
    <w:uiPriority w:val="34"/>
    <w:qFormat/>
    <w:rsid w:val="00792092"/>
  </w:style>
  <w:style w:type="paragraph" w:styleId="TOC2">
    <w:name w:val="toc 2"/>
    <w:basedOn w:val="Normal"/>
    <w:next w:val="Normal"/>
    <w:autoRedefine/>
    <w:uiPriority w:val="39"/>
    <w:unhideWhenUsed/>
    <w:rsid w:val="00792092"/>
    <w:pPr>
      <w:spacing w:after="40"/>
      <w:ind w:left="360"/>
    </w:pPr>
  </w:style>
  <w:style w:type="paragraph" w:customStyle="1" w:styleId="Definition-Glossary">
    <w:name w:val="Definition - Glossary"/>
    <w:basedOn w:val="Normal"/>
    <w:uiPriority w:val="13"/>
    <w:qFormat/>
    <w:rsid w:val="00792092"/>
    <w:pPr>
      <w:tabs>
        <w:tab w:val="left" w:pos="2340"/>
      </w:tabs>
      <w:spacing w:before="320" w:after="320"/>
      <w:ind w:left="2347" w:hanging="2347"/>
    </w:pPr>
  </w:style>
  <w:style w:type="character" w:customStyle="1" w:styleId="Heading1-ExcludefromTOCChar">
    <w:name w:val="Heading 1 - Exclude from TOC Char"/>
    <w:basedOn w:val="Heading1Char"/>
    <w:link w:val="Heading1-ExcludefromTOC"/>
    <w:uiPriority w:val="34"/>
    <w:rsid w:val="00792092"/>
    <w:rPr>
      <w:rFonts w:ascii="Lato" w:eastAsiaTheme="majorEastAsia" w:hAnsi="Lato" w:cstheme="majorBidi"/>
      <w:b w:val="0"/>
      <w:bCs/>
      <w:caps w:val="0"/>
      <w:color w:val="EF4135"/>
      <w:sz w:val="40"/>
      <w:szCs w:val="28"/>
    </w:rPr>
  </w:style>
  <w:style w:type="paragraph" w:customStyle="1" w:styleId="Definition-List-MultipleParagraphs-First">
    <w:name w:val="Definition - List - Multiple Paragraphs - First"/>
    <w:basedOn w:val="Definition-Glossary-MultipleParagraphs-First"/>
    <w:next w:val="Definition-List-MultipleParagraphs-Middle"/>
    <w:uiPriority w:val="24"/>
    <w:qFormat/>
    <w:rsid w:val="00792092"/>
    <w:pPr>
      <w:tabs>
        <w:tab w:val="clear" w:pos="2340"/>
        <w:tab w:val="left" w:pos="2880"/>
      </w:tabs>
      <w:spacing w:before="240" w:line="240" w:lineRule="exact"/>
      <w:ind w:left="2894"/>
    </w:pPr>
    <w:rPr>
      <w:sz w:val="20"/>
    </w:rPr>
  </w:style>
  <w:style w:type="paragraph" w:customStyle="1" w:styleId="Definition-Glossary-MultipleParagraphs-Middle">
    <w:name w:val="Definition - Glossary - Multiple Paragraphs - Middle"/>
    <w:basedOn w:val="Definition-Glossary"/>
    <w:next w:val="Definition-Glossary-MultipleParagraphs-Last"/>
    <w:uiPriority w:val="31"/>
    <w:qFormat/>
    <w:rsid w:val="00792092"/>
    <w:pPr>
      <w:spacing w:before="160" w:after="0"/>
      <w:ind w:firstLine="0"/>
    </w:pPr>
  </w:style>
  <w:style w:type="paragraph" w:customStyle="1" w:styleId="Definition-List-MultipleParagraphs-Middle">
    <w:name w:val="Definition - List - Multiple Paragraphs - Middle"/>
    <w:basedOn w:val="Definition-Glossary-MultipleParagraphs-Middle"/>
    <w:next w:val="Definition-List-MultipleParagraphs-Last"/>
    <w:uiPriority w:val="25"/>
    <w:qFormat/>
    <w:rsid w:val="00792092"/>
    <w:pPr>
      <w:tabs>
        <w:tab w:val="clear" w:pos="2340"/>
        <w:tab w:val="left" w:pos="2880"/>
      </w:tabs>
      <w:spacing w:before="80" w:line="240" w:lineRule="exact"/>
      <w:ind w:left="2880"/>
    </w:pPr>
    <w:rPr>
      <w:sz w:val="20"/>
      <w:szCs w:val="20"/>
    </w:rPr>
  </w:style>
  <w:style w:type="paragraph" w:customStyle="1" w:styleId="Definition-Glossary-MultipleParagraphs-First">
    <w:name w:val="Definition - Glossary - Multiple Paragraphs - First"/>
    <w:basedOn w:val="Definition-Glossary"/>
    <w:next w:val="Definition-Glossary-MultipleParagraphs-Middle"/>
    <w:uiPriority w:val="30"/>
    <w:qFormat/>
    <w:rsid w:val="00792092"/>
    <w:pPr>
      <w:spacing w:after="0"/>
    </w:pPr>
  </w:style>
  <w:style w:type="paragraph" w:customStyle="1" w:styleId="Definition-Glossary-MultipleParagraphs-Last">
    <w:name w:val="Definition - Glossary - Multiple Paragraphs - Last"/>
    <w:basedOn w:val="Definition-Glossary"/>
    <w:next w:val="Definition-Glossary"/>
    <w:uiPriority w:val="32"/>
    <w:qFormat/>
    <w:rsid w:val="00792092"/>
    <w:pPr>
      <w:spacing w:before="160"/>
      <w:ind w:firstLine="0"/>
    </w:pPr>
  </w:style>
  <w:style w:type="paragraph" w:customStyle="1" w:styleId="Definition-List">
    <w:name w:val="Definition - List"/>
    <w:basedOn w:val="Definition-Glossary"/>
    <w:uiPriority w:val="11"/>
    <w:qFormat/>
    <w:rsid w:val="00792092"/>
    <w:pPr>
      <w:tabs>
        <w:tab w:val="clear" w:pos="2340"/>
        <w:tab w:val="left" w:pos="2880"/>
      </w:tabs>
      <w:spacing w:before="240" w:after="240" w:line="240" w:lineRule="exact"/>
      <w:ind w:left="2894"/>
    </w:pPr>
    <w:rPr>
      <w:sz w:val="20"/>
      <w:szCs w:val="20"/>
    </w:rPr>
  </w:style>
  <w:style w:type="character" w:customStyle="1" w:styleId="Definition-DefinedTerm">
    <w:name w:val="Definition - Defined Term"/>
    <w:uiPriority w:val="14"/>
    <w:qFormat/>
    <w:rsid w:val="00EC2CCA"/>
    <w:rPr>
      <w:b/>
    </w:rPr>
  </w:style>
  <w:style w:type="paragraph" w:customStyle="1" w:styleId="Definition-List-MultipleParagraphs-Last">
    <w:name w:val="Definition - List - Multiple Paragraphs - Last"/>
    <w:basedOn w:val="Definition-Glossary-MultipleParagraphs-Last"/>
    <w:next w:val="Definition-List"/>
    <w:uiPriority w:val="26"/>
    <w:qFormat/>
    <w:rsid w:val="00792092"/>
    <w:pPr>
      <w:tabs>
        <w:tab w:val="clear" w:pos="2340"/>
        <w:tab w:val="left" w:pos="2880"/>
      </w:tabs>
      <w:spacing w:before="80" w:after="240" w:line="240" w:lineRule="exact"/>
      <w:ind w:left="2880"/>
    </w:pPr>
    <w:rPr>
      <w:sz w:val="20"/>
      <w:szCs w:val="20"/>
    </w:rPr>
  </w:style>
  <w:style w:type="paragraph" w:customStyle="1" w:styleId="Definition-List-Gray">
    <w:name w:val="Definition - List - Gray"/>
    <w:basedOn w:val="Definition-List"/>
    <w:uiPriority w:val="12"/>
    <w:qFormat/>
    <w:rsid w:val="00792092"/>
    <w:rPr>
      <w:color w:val="919191"/>
    </w:rPr>
  </w:style>
  <w:style w:type="paragraph" w:customStyle="1" w:styleId="Definition-List-Gray-MultipleParagraphs-Last">
    <w:name w:val="Definition - List - Gray - Multiple Paragraphs - Last"/>
    <w:basedOn w:val="Definition-List-MultipleParagraphs-Last"/>
    <w:next w:val="Definition-List-Gray"/>
    <w:uiPriority w:val="29"/>
    <w:qFormat/>
    <w:rsid w:val="00792092"/>
    <w:rPr>
      <w:color w:val="919191"/>
    </w:rPr>
  </w:style>
  <w:style w:type="paragraph" w:customStyle="1" w:styleId="Definition-List-Gray-MultipleParagraphs-Middle">
    <w:name w:val="Definition - List - Gray - Multiple Paragraphs - Middle"/>
    <w:basedOn w:val="Definition-List-MultipleParagraphs-Middle"/>
    <w:next w:val="Definition-List-Gray-MultipleParagraphs-Last"/>
    <w:uiPriority w:val="28"/>
    <w:qFormat/>
    <w:rsid w:val="00792092"/>
    <w:rPr>
      <w:color w:val="919191"/>
    </w:rPr>
  </w:style>
  <w:style w:type="paragraph" w:customStyle="1" w:styleId="Definition-List-Gray-MultipleParagraphs-First">
    <w:name w:val="Definition - List - Gray - Multiple Paragraphs - First"/>
    <w:basedOn w:val="Definition-List-MultipleParagraphs-First"/>
    <w:next w:val="Definition-List-Gray-MultipleParagraphs-Middle"/>
    <w:uiPriority w:val="27"/>
    <w:qFormat/>
    <w:rsid w:val="00792092"/>
    <w:rPr>
      <w:color w:val="919191"/>
    </w:rPr>
  </w:style>
  <w:style w:type="character" w:styleId="Emphasis">
    <w:name w:val="Emphasis"/>
    <w:uiPriority w:val="15"/>
    <w:qFormat/>
    <w:rsid w:val="00792092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B35D91"/>
    <w:pPr>
      <w:tabs>
        <w:tab w:val="right" w:leader="dot" w:pos="10416"/>
      </w:tabs>
      <w:spacing w:before="240" w:after="4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92092"/>
    <w:pPr>
      <w:spacing w:after="40"/>
      <w:ind w:left="720"/>
    </w:pPr>
  </w:style>
  <w:style w:type="character" w:styleId="Hyperlink">
    <w:name w:val="Hyperlink"/>
    <w:basedOn w:val="DefaultParagraphFont"/>
    <w:uiPriority w:val="99"/>
    <w:rsid w:val="00792092"/>
    <w:rPr>
      <w:color w:val="2172A1" w:themeColor="hyperlink"/>
      <w:u w:val="single"/>
    </w:rPr>
  </w:style>
  <w:style w:type="paragraph" w:customStyle="1" w:styleId="Note-Information">
    <w:name w:val="Note - Information"/>
    <w:basedOn w:val="Normal"/>
    <w:next w:val="Normal"/>
    <w:uiPriority w:val="19"/>
    <w:qFormat/>
    <w:rsid w:val="00792092"/>
    <w:pPr>
      <w:pBdr>
        <w:top w:val="single" w:sz="12" w:space="4" w:color="8CDAE5"/>
        <w:left w:val="single" w:sz="12" w:space="4" w:color="8CDAE5"/>
        <w:bottom w:val="single" w:sz="12" w:space="4" w:color="8CDAE5"/>
        <w:right w:val="single" w:sz="12" w:space="4" w:color="8CDAE5"/>
      </w:pBdr>
      <w:shd w:val="clear" w:color="auto" w:fill="D8F3F6"/>
    </w:pPr>
  </w:style>
  <w:style w:type="paragraph" w:customStyle="1" w:styleId="Note-Hint">
    <w:name w:val="Note - Hint"/>
    <w:basedOn w:val="Note-Information"/>
    <w:next w:val="Normal"/>
    <w:uiPriority w:val="20"/>
    <w:qFormat/>
    <w:rsid w:val="00792092"/>
    <w:pPr>
      <w:pBdr>
        <w:top w:val="single" w:sz="12" w:space="4" w:color="FFEB95"/>
        <w:left w:val="single" w:sz="12" w:space="4" w:color="FFEB95"/>
        <w:bottom w:val="single" w:sz="12" w:space="4" w:color="FFEB95"/>
        <w:right w:val="single" w:sz="12" w:space="4" w:color="FFEB95"/>
      </w:pBdr>
      <w:shd w:val="clear" w:color="auto" w:fill="FFF8DB"/>
    </w:pPr>
  </w:style>
  <w:style w:type="paragraph" w:customStyle="1" w:styleId="Note-Warning">
    <w:name w:val="Note - Warning"/>
    <w:basedOn w:val="Note-Information"/>
    <w:next w:val="Normal"/>
    <w:uiPriority w:val="21"/>
    <w:qFormat/>
    <w:rsid w:val="00792092"/>
    <w:pPr>
      <w:pBdr>
        <w:top w:val="single" w:sz="12" w:space="4" w:color="FCCB87"/>
        <w:left w:val="single" w:sz="12" w:space="4" w:color="FCCB87"/>
        <w:bottom w:val="single" w:sz="12" w:space="4" w:color="FCCB87"/>
        <w:right w:val="single" w:sz="12" w:space="4" w:color="FCCB87"/>
      </w:pBdr>
      <w:shd w:val="clear" w:color="auto" w:fill="FEEDD7"/>
    </w:pPr>
  </w:style>
  <w:style w:type="paragraph" w:customStyle="1" w:styleId="Note-SevereWarning">
    <w:name w:val="Note - Severe Warning"/>
    <w:basedOn w:val="Note-Information"/>
    <w:next w:val="Normal"/>
    <w:uiPriority w:val="22"/>
    <w:qFormat/>
    <w:rsid w:val="00792092"/>
    <w:pPr>
      <w:pBdr>
        <w:top w:val="single" w:sz="12" w:space="4" w:color="F58C85"/>
        <w:left w:val="single" w:sz="12" w:space="4" w:color="F58C85"/>
        <w:bottom w:val="single" w:sz="12" w:space="4" w:color="F58C85"/>
        <w:right w:val="single" w:sz="12" w:space="4" w:color="F58C85"/>
      </w:pBdr>
      <w:shd w:val="clear" w:color="auto" w:fill="FBD8D6"/>
    </w:pPr>
  </w:style>
  <w:style w:type="paragraph" w:customStyle="1" w:styleId="Note-Example">
    <w:name w:val="Note - Example"/>
    <w:basedOn w:val="Note-Information"/>
    <w:next w:val="Normal"/>
    <w:uiPriority w:val="23"/>
    <w:qFormat/>
    <w:rsid w:val="00792092"/>
    <w:pPr>
      <w:pBdr>
        <w:top w:val="single" w:sz="12" w:space="4" w:color="82D88E"/>
        <w:left w:val="single" w:sz="12" w:space="4" w:color="82D88E"/>
        <w:bottom w:val="single" w:sz="12" w:space="4" w:color="82D88E"/>
        <w:right w:val="single" w:sz="12" w:space="4" w:color="82D88E"/>
      </w:pBdr>
      <w:shd w:val="clear" w:color="auto" w:fill="D5F2D9"/>
    </w:pPr>
  </w:style>
  <w:style w:type="paragraph" w:styleId="ListParagraph">
    <w:name w:val="List Paragraph"/>
    <w:basedOn w:val="Normal"/>
    <w:link w:val="ListParagraphChar"/>
    <w:uiPriority w:val="38"/>
    <w:qFormat/>
    <w:rsid w:val="00792092"/>
    <w:pPr>
      <w:ind w:left="720"/>
    </w:pPr>
  </w:style>
  <w:style w:type="paragraph" w:customStyle="1" w:styleId="Images">
    <w:name w:val="Images"/>
    <w:basedOn w:val="Normal"/>
    <w:link w:val="ImagesChar"/>
    <w:uiPriority w:val="16"/>
    <w:qFormat/>
    <w:rsid w:val="00792092"/>
    <w:pPr>
      <w:spacing w:before="320" w:after="240" w:line="240" w:lineRule="auto"/>
      <w:jc w:val="center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92"/>
    <w:rPr>
      <w:rFonts w:ascii="Tahoma" w:hAnsi="Tahoma" w:cs="Tahoma"/>
      <w:color w:val="0D0D0D"/>
      <w:sz w:val="16"/>
      <w:szCs w:val="16"/>
    </w:rPr>
  </w:style>
  <w:style w:type="paragraph" w:customStyle="1" w:styleId="Images-AboveHeadings">
    <w:name w:val="Images - Above Headings"/>
    <w:basedOn w:val="Images"/>
    <w:next w:val="Normal"/>
    <w:uiPriority w:val="17"/>
    <w:qFormat/>
    <w:rsid w:val="00792092"/>
    <w:pPr>
      <w:spacing w:after="320"/>
    </w:pPr>
  </w:style>
  <w:style w:type="paragraph" w:customStyle="1" w:styleId="DefinitionListHeading">
    <w:name w:val="Definition List Heading"/>
    <w:basedOn w:val="Normal"/>
    <w:next w:val="Definition-List"/>
    <w:uiPriority w:val="10"/>
    <w:qFormat/>
    <w:rsid w:val="00EC2CCA"/>
    <w:pPr>
      <w:keepNext/>
    </w:pPr>
  </w:style>
  <w:style w:type="character" w:customStyle="1" w:styleId="KeyTerm">
    <w:name w:val="Key Term"/>
    <w:uiPriority w:val="7"/>
    <w:qFormat/>
    <w:rsid w:val="00D01A1E"/>
    <w:rPr>
      <w:b/>
      <w:i/>
    </w:rPr>
  </w:style>
  <w:style w:type="character" w:customStyle="1" w:styleId="CrossReference">
    <w:name w:val="Cross Reference"/>
    <w:basedOn w:val="DefaultParagraphFont"/>
    <w:uiPriority w:val="35"/>
    <w:rsid w:val="00792092"/>
    <w:rPr>
      <w:color w:val="0000FF"/>
      <w:u w:val="single"/>
    </w:rPr>
  </w:style>
  <w:style w:type="paragraph" w:customStyle="1" w:styleId="Images-DefinitionList">
    <w:name w:val="Images - Definition List"/>
    <w:basedOn w:val="Images"/>
    <w:next w:val="Normal"/>
    <w:uiPriority w:val="18"/>
    <w:qFormat/>
    <w:rsid w:val="00792092"/>
    <w:pPr>
      <w:ind w:left="2880"/>
      <w:jc w:val="left"/>
    </w:pPr>
  </w:style>
  <w:style w:type="character" w:customStyle="1" w:styleId="Heading5Char">
    <w:name w:val="Heading 5 Char"/>
    <w:basedOn w:val="DefaultParagraphFont"/>
    <w:link w:val="Heading5"/>
    <w:uiPriority w:val="5"/>
    <w:rsid w:val="00B35D91"/>
    <w:rPr>
      <w:rFonts w:ascii="Arial" w:eastAsiaTheme="majorEastAsia" w:hAnsi="Arial" w:cs="Arial"/>
      <w:b/>
      <w:color w:val="DE482E"/>
    </w:rPr>
  </w:style>
  <w:style w:type="character" w:customStyle="1" w:styleId="ImagesChar">
    <w:name w:val="Images Char"/>
    <w:basedOn w:val="DefaultParagraphFont"/>
    <w:link w:val="Images"/>
    <w:uiPriority w:val="16"/>
    <w:rsid w:val="00792092"/>
    <w:rPr>
      <w:rFonts w:ascii="Lato Light" w:hAnsi="Lato Light"/>
    </w:rPr>
  </w:style>
  <w:style w:type="paragraph" w:customStyle="1" w:styleId="NumberedList">
    <w:name w:val="Numbered List"/>
    <w:basedOn w:val="ListParagraph"/>
    <w:link w:val="NumberedListChar"/>
    <w:uiPriority w:val="36"/>
    <w:qFormat/>
    <w:rsid w:val="00792092"/>
    <w:pPr>
      <w:numPr>
        <w:numId w:val="22"/>
      </w:numPr>
      <w:tabs>
        <w:tab w:val="left" w:pos="720"/>
      </w:tabs>
      <w:spacing w:after="80"/>
    </w:pPr>
  </w:style>
  <w:style w:type="character" w:customStyle="1" w:styleId="NumberedListChar">
    <w:name w:val="Numbered List Char"/>
    <w:basedOn w:val="DefaultParagraphFont"/>
    <w:link w:val="NumberedList"/>
    <w:uiPriority w:val="36"/>
    <w:rsid w:val="00792092"/>
    <w:rPr>
      <w:rFonts w:ascii="Lato Light" w:hAnsi="Lato Light"/>
      <w:color w:val="0D0D0D"/>
    </w:rPr>
  </w:style>
  <w:style w:type="paragraph" w:customStyle="1" w:styleId="NumberedDefinitionList">
    <w:name w:val="Numbered Definition List"/>
    <w:basedOn w:val="Definition-List"/>
    <w:link w:val="NumberedDefinitionListChar"/>
    <w:uiPriority w:val="37"/>
    <w:qFormat/>
    <w:rsid w:val="00792092"/>
    <w:pPr>
      <w:numPr>
        <w:numId w:val="23"/>
      </w:numPr>
      <w:tabs>
        <w:tab w:val="clear" w:pos="2880"/>
        <w:tab w:val="left" w:pos="720"/>
      </w:tabs>
    </w:pPr>
  </w:style>
  <w:style w:type="character" w:customStyle="1" w:styleId="NumberedDefinitionListChar">
    <w:name w:val="Numbered Definition List Char"/>
    <w:basedOn w:val="ListParagraphChar"/>
    <w:link w:val="NumberedDefinitionList"/>
    <w:uiPriority w:val="37"/>
    <w:rsid w:val="00792092"/>
    <w:rPr>
      <w:rFonts w:ascii="Lato Light" w:hAnsi="Lato Light"/>
      <w:color w:val="0D0D0D"/>
      <w:sz w:val="20"/>
      <w:szCs w:val="20"/>
    </w:rPr>
  </w:style>
  <w:style w:type="table" w:customStyle="1" w:styleId="PlainTable31">
    <w:name w:val="Plain Table 31"/>
    <w:basedOn w:val="TableNormal"/>
    <w:uiPriority w:val="43"/>
    <w:rsid w:val="007920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792092"/>
    <w:pPr>
      <w:spacing w:after="100"/>
      <w:ind w:left="660"/>
      <w:jc w:val="left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rsid w:val="00792092"/>
    <w:pPr>
      <w:spacing w:after="100"/>
      <w:ind w:left="88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rsid w:val="00792092"/>
    <w:pPr>
      <w:spacing w:after="100"/>
      <w:ind w:left="1100"/>
      <w:jc w:val="left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92092"/>
    <w:pPr>
      <w:spacing w:after="100"/>
      <w:ind w:left="1320"/>
      <w:jc w:val="left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92092"/>
    <w:pPr>
      <w:spacing w:after="100"/>
      <w:ind w:left="1540"/>
      <w:jc w:val="left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92092"/>
    <w:pPr>
      <w:spacing w:after="100"/>
      <w:ind w:left="1760"/>
      <w:jc w:val="left"/>
    </w:pPr>
    <w:rPr>
      <w:rFonts w:asciiTheme="minorHAnsi" w:eastAsiaTheme="minorEastAsia" w:hAnsi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092"/>
    <w:rPr>
      <w:rFonts w:ascii="Lato Light" w:hAnsi="Lato Light"/>
      <w:color w:val="0D0D0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209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209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092"/>
    <w:rPr>
      <w:rFonts w:ascii="Lato Light" w:hAnsi="Lato Light"/>
      <w:b/>
      <w:bCs/>
      <w:color w:val="0D0D0D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rsid w:val="00B35D91"/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8"/>
    <w:rsid w:val="00792092"/>
    <w:rPr>
      <w:rFonts w:ascii="Lato Light" w:hAnsi="Lato Light"/>
      <w:color w:val="0D0D0D"/>
    </w:rPr>
  </w:style>
  <w:style w:type="character" w:customStyle="1" w:styleId="Heading6Char">
    <w:name w:val="Heading 6 Char"/>
    <w:basedOn w:val="DefaultParagraphFont"/>
    <w:link w:val="Heading6"/>
    <w:uiPriority w:val="99"/>
    <w:rsid w:val="00792092"/>
    <w:rPr>
      <w:rFonts w:ascii="Lato Light" w:eastAsiaTheme="majorEastAsia" w:hAnsi="Lato Light" w:cstheme="majorBidi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CB2772"/>
    <w:rPr>
      <w:rFonts w:asciiTheme="majorHAnsi" w:eastAsiaTheme="majorEastAsia" w:hAnsiTheme="majorHAnsi" w:cstheme="majorBidi"/>
      <w:i/>
      <w:iCs/>
      <w:color w:val="732012" w:themeColor="accent1" w:themeShade="7F"/>
    </w:rPr>
  </w:style>
  <w:style w:type="paragraph" w:styleId="Subtitle">
    <w:name w:val="Subtitle"/>
    <w:basedOn w:val="Normal"/>
    <w:next w:val="Normal"/>
    <w:link w:val="SubtitleChar"/>
    <w:uiPriority w:val="99"/>
    <w:rsid w:val="00950DC9"/>
    <w:pPr>
      <w:numPr>
        <w:ilvl w:val="1"/>
      </w:numPr>
      <w:spacing w:before="240"/>
      <w:jc w:val="center"/>
    </w:pPr>
    <w:rPr>
      <w:rFonts w:eastAsiaTheme="minorEastAsia"/>
      <w:b/>
      <w:caps/>
      <w:color w:val="7F7F7F" w:themeColor="text1" w:themeTint="80"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950DC9"/>
    <w:rPr>
      <w:rFonts w:ascii="Arial" w:eastAsiaTheme="minorEastAsia" w:hAnsi="Arial" w:cs="Arial"/>
      <w:b/>
      <w:caps/>
      <w:color w:val="7F7F7F" w:themeColor="text1" w:themeTint="8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Kronos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DE482E"/>
      </a:accent1>
      <a:accent2>
        <a:srgbClr val="2172A1"/>
      </a:accent2>
      <a:accent3>
        <a:srgbClr val="F9B730"/>
      </a:accent3>
      <a:accent4>
        <a:srgbClr val="5ABEC1"/>
      </a:accent4>
      <a:accent5>
        <a:srgbClr val="39B54A"/>
      </a:accent5>
      <a:accent6>
        <a:srgbClr val="133D8D"/>
      </a:accent6>
      <a:hlink>
        <a:srgbClr val="2172A1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CF6B1-4E88-4037-8EB0-CEBFD4E3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Katherine R. Powers</cp:lastModifiedBy>
  <cp:revision>19</cp:revision>
  <dcterms:created xsi:type="dcterms:W3CDTF">2021-04-21T14:50:00Z</dcterms:created>
  <dcterms:modified xsi:type="dcterms:W3CDTF">2021-05-13T19:02:00Z</dcterms:modified>
</cp:coreProperties>
</file>